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Default="000C7628"/>
    <w:tbl>
      <w:tblPr>
        <w:tblW w:w="0" w:type="auto"/>
        <w:tblLook w:val="04A0"/>
      </w:tblPr>
      <w:tblGrid>
        <w:gridCol w:w="4819"/>
        <w:gridCol w:w="5036"/>
      </w:tblGrid>
      <w:tr w:rsidR="00760AA8" w:rsidRPr="00FB05CE" w:rsidTr="000C7628">
        <w:tc>
          <w:tcPr>
            <w:tcW w:w="4819" w:type="dxa"/>
            <w:hideMark/>
          </w:tcPr>
          <w:p w:rsidR="00760AA8" w:rsidRPr="00FB05CE" w:rsidRDefault="00760AA8">
            <w:pPr>
              <w:suppressAutoHyphens/>
              <w:jc w:val="both"/>
              <w:rPr>
                <w:sz w:val="28"/>
                <w:szCs w:val="28"/>
              </w:rPr>
            </w:pPr>
            <w:r w:rsidRPr="00FB05CE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FB05CE" w:rsidRDefault="00034598" w:rsidP="00034598">
            <w:pPr>
              <w:suppressAutoHyphens/>
              <w:ind w:left="3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B0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760AA8" w:rsidRPr="00FB05CE">
              <w:rPr>
                <w:sz w:val="28"/>
                <w:szCs w:val="28"/>
              </w:rPr>
              <w:t>.201</w:t>
            </w:r>
            <w:r w:rsidR="00973B09">
              <w:rPr>
                <w:sz w:val="28"/>
                <w:szCs w:val="28"/>
              </w:rPr>
              <w:t>6</w:t>
            </w:r>
          </w:p>
        </w:tc>
      </w:tr>
    </w:tbl>
    <w:p w:rsidR="00961741" w:rsidRDefault="0096174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Default="00760AA8" w:rsidP="00760AA8">
      <w:pPr>
        <w:suppressAutoHyphens/>
        <w:jc w:val="center"/>
        <w:outlineLvl w:val="0"/>
        <w:rPr>
          <w:sz w:val="28"/>
          <w:szCs w:val="28"/>
        </w:rPr>
      </w:pPr>
      <w:r w:rsidRPr="00FB05CE">
        <w:rPr>
          <w:sz w:val="28"/>
          <w:szCs w:val="28"/>
        </w:rPr>
        <w:t>ЗАКЛЮЧЕНИЕ</w:t>
      </w:r>
    </w:p>
    <w:p w:rsidR="00406A81" w:rsidRPr="00FB05CE" w:rsidRDefault="00406A8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Pr="00FB05CE" w:rsidRDefault="00760AA8" w:rsidP="00760AA8">
      <w:pPr>
        <w:suppressAutoHyphens/>
        <w:spacing w:line="18" w:lineRule="atLeast"/>
        <w:jc w:val="center"/>
        <w:rPr>
          <w:sz w:val="28"/>
          <w:szCs w:val="28"/>
        </w:rPr>
      </w:pPr>
      <w:r w:rsidRPr="00FB05CE">
        <w:rPr>
          <w:spacing w:val="-3"/>
          <w:sz w:val="28"/>
          <w:szCs w:val="28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FB05CE">
        <w:rPr>
          <w:spacing w:val="-2"/>
          <w:sz w:val="28"/>
          <w:szCs w:val="28"/>
        </w:rPr>
        <w:t>реконструкции объектов капитального строительства</w:t>
      </w:r>
    </w:p>
    <w:p w:rsidR="00760AA8" w:rsidRPr="00FB05CE" w:rsidRDefault="00760AA8" w:rsidP="00760AA8">
      <w:pPr>
        <w:suppressAutoHyphens/>
        <w:jc w:val="both"/>
        <w:rPr>
          <w:spacing w:val="-4"/>
          <w:sz w:val="28"/>
          <w:szCs w:val="28"/>
        </w:rPr>
      </w:pPr>
    </w:p>
    <w:p w:rsidR="00760AA8" w:rsidRPr="00CA1AB6" w:rsidRDefault="00760AA8" w:rsidP="00760AA8">
      <w:pPr>
        <w:widowControl/>
        <w:suppressAutoHyphens/>
        <w:ind w:firstLine="709"/>
        <w:jc w:val="both"/>
        <w:rPr>
          <w:spacing w:val="-2"/>
          <w:sz w:val="28"/>
          <w:szCs w:val="28"/>
        </w:rPr>
      </w:pPr>
      <w:r w:rsidRPr="00FB05CE">
        <w:rPr>
          <w:sz w:val="28"/>
          <w:szCs w:val="28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Правилах землепользования и застройки города Новосибирска», решением городского Совета Новосибирска от 25.04.2007 № 562 «О </w:t>
      </w:r>
      <w:proofErr w:type="gramStart"/>
      <w:r w:rsidRPr="00FB05CE">
        <w:rPr>
          <w:sz w:val="28"/>
          <w:szCs w:val="28"/>
        </w:rPr>
        <w:t>Положении</w:t>
      </w:r>
      <w:proofErr w:type="gramEnd"/>
      <w:r w:rsidRPr="00FB05CE">
        <w:rPr>
          <w:sz w:val="28"/>
          <w:szCs w:val="28"/>
        </w:rPr>
        <w:t xml:space="preserve"> о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публичных слушаниях в </w:t>
      </w:r>
      <w:proofErr w:type="gramStart"/>
      <w:r w:rsidRPr="00FB05CE">
        <w:rPr>
          <w:sz w:val="28"/>
          <w:szCs w:val="28"/>
        </w:rPr>
        <w:t>городе</w:t>
      </w:r>
      <w:proofErr w:type="gramEnd"/>
      <w:r w:rsidRPr="00FB05CE">
        <w:rPr>
          <w:sz w:val="28"/>
          <w:szCs w:val="28"/>
        </w:rPr>
        <w:t xml:space="preserve"> Новосибирске»,</w:t>
      </w:r>
      <w:r w:rsidR="00BC4A7D" w:rsidRPr="00FB05CE">
        <w:rPr>
          <w:sz w:val="28"/>
          <w:szCs w:val="28"/>
        </w:rPr>
        <w:t xml:space="preserve"> </w:t>
      </w:r>
      <w:r w:rsidR="00034598">
        <w:rPr>
          <w:sz w:val="28"/>
          <w:szCs w:val="28"/>
        </w:rPr>
        <w:t>15</w:t>
      </w:r>
      <w:r w:rsidR="00A22A78" w:rsidRPr="00FB05CE">
        <w:rPr>
          <w:sz w:val="28"/>
          <w:szCs w:val="28"/>
        </w:rPr>
        <w:t xml:space="preserve"> </w:t>
      </w:r>
      <w:r w:rsidR="00034598">
        <w:rPr>
          <w:sz w:val="28"/>
          <w:szCs w:val="28"/>
        </w:rPr>
        <w:t>февраля</w:t>
      </w:r>
      <w:r w:rsidRPr="00FB05CE">
        <w:rPr>
          <w:sz w:val="28"/>
          <w:szCs w:val="28"/>
        </w:rPr>
        <w:t xml:space="preserve"> 201</w:t>
      </w:r>
      <w:r w:rsidR="00973B09">
        <w:rPr>
          <w:sz w:val="28"/>
          <w:szCs w:val="28"/>
        </w:rPr>
        <w:t>6</w:t>
      </w:r>
      <w:r w:rsidRPr="00FB05CE">
        <w:rPr>
          <w:sz w:val="28"/>
          <w:szCs w:val="28"/>
        </w:rPr>
        <w:t xml:space="preserve"> года проведены публичные слушания по вопросам предоставления разрешений на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отклонение </w:t>
      </w:r>
      <w:r w:rsidRPr="00FB05CE">
        <w:rPr>
          <w:spacing w:val="-3"/>
          <w:sz w:val="28"/>
          <w:szCs w:val="28"/>
        </w:rPr>
        <w:t xml:space="preserve">от предельных параметров разрешенного строительства, </w:t>
      </w:r>
      <w:r w:rsidRPr="00FB05CE">
        <w:rPr>
          <w:spacing w:val="-2"/>
          <w:sz w:val="28"/>
          <w:szCs w:val="28"/>
        </w:rPr>
        <w:t xml:space="preserve">реконструкции объектов </w:t>
      </w:r>
      <w:r w:rsidRPr="00CA1AB6">
        <w:rPr>
          <w:spacing w:val="-2"/>
          <w:sz w:val="28"/>
          <w:szCs w:val="28"/>
        </w:rPr>
        <w:t>капитального строительства.</w:t>
      </w:r>
    </w:p>
    <w:p w:rsidR="00760AA8" w:rsidRPr="00CA1AB6" w:rsidRDefault="00760AA8" w:rsidP="00760AA8">
      <w:pPr>
        <w:suppressAutoHyphens/>
        <w:ind w:firstLine="709"/>
        <w:jc w:val="both"/>
        <w:rPr>
          <w:spacing w:val="-3"/>
          <w:sz w:val="28"/>
          <w:szCs w:val="28"/>
        </w:rPr>
      </w:pPr>
      <w:r w:rsidRPr="00CA1AB6">
        <w:rPr>
          <w:sz w:val="28"/>
          <w:szCs w:val="28"/>
        </w:rPr>
        <w:t xml:space="preserve">Постановление мэрии города Новосибирска </w:t>
      </w:r>
      <w:r w:rsidRPr="00CA1AB6">
        <w:rPr>
          <w:spacing w:val="-3"/>
          <w:sz w:val="28"/>
          <w:szCs w:val="28"/>
        </w:rPr>
        <w:t xml:space="preserve">от </w:t>
      </w:r>
      <w:r w:rsidR="0027686E">
        <w:rPr>
          <w:spacing w:val="-3"/>
          <w:sz w:val="28"/>
          <w:szCs w:val="28"/>
        </w:rPr>
        <w:t>27</w:t>
      </w:r>
      <w:r w:rsidR="00C53788" w:rsidRPr="00CA1AB6">
        <w:rPr>
          <w:sz w:val="28"/>
          <w:szCs w:val="28"/>
        </w:rPr>
        <w:t>.</w:t>
      </w:r>
      <w:r w:rsidR="0027686E">
        <w:rPr>
          <w:sz w:val="28"/>
          <w:szCs w:val="28"/>
        </w:rPr>
        <w:t>01.</w:t>
      </w:r>
      <w:r w:rsidR="00C53788" w:rsidRPr="00CA1AB6">
        <w:rPr>
          <w:sz w:val="28"/>
          <w:szCs w:val="28"/>
        </w:rPr>
        <w:t>201</w:t>
      </w:r>
      <w:r w:rsidR="0005756C" w:rsidRPr="00CA1AB6">
        <w:rPr>
          <w:sz w:val="28"/>
          <w:szCs w:val="28"/>
        </w:rPr>
        <w:t>5</w:t>
      </w:r>
      <w:r w:rsidRPr="00CA1AB6">
        <w:rPr>
          <w:spacing w:val="-3"/>
          <w:sz w:val="28"/>
          <w:szCs w:val="28"/>
        </w:rPr>
        <w:t xml:space="preserve"> № </w:t>
      </w:r>
      <w:r w:rsidR="0027686E">
        <w:rPr>
          <w:spacing w:val="-3"/>
          <w:sz w:val="28"/>
          <w:szCs w:val="28"/>
        </w:rPr>
        <w:t>192</w:t>
      </w:r>
      <w:r w:rsidRPr="00CA1AB6">
        <w:rPr>
          <w:spacing w:val="-3"/>
          <w:sz w:val="28"/>
          <w:szCs w:val="28"/>
        </w:rPr>
        <w:t xml:space="preserve"> </w:t>
      </w:r>
      <w:r w:rsidRPr="00CA1AB6">
        <w:rPr>
          <w:sz w:val="28"/>
          <w:szCs w:val="28"/>
        </w:rPr>
        <w:t>«О назначении публичных слушаний по вопросам предоставления разрешений на</w:t>
      </w:r>
      <w:r w:rsidR="00C53788" w:rsidRPr="00CA1AB6">
        <w:rPr>
          <w:sz w:val="28"/>
          <w:szCs w:val="28"/>
        </w:rPr>
        <w:t> </w:t>
      </w:r>
      <w:r w:rsidRPr="00CA1AB6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Pr="00CA1AB6">
        <w:rPr>
          <w:spacing w:val="-3"/>
          <w:sz w:val="28"/>
          <w:szCs w:val="28"/>
        </w:rPr>
        <w:t xml:space="preserve"> было опубликовано</w:t>
      </w:r>
      <w:r w:rsidRPr="00CA1AB6">
        <w:rPr>
          <w:iCs/>
          <w:spacing w:val="-3"/>
          <w:sz w:val="28"/>
          <w:szCs w:val="28"/>
        </w:rPr>
        <w:t xml:space="preserve"> </w:t>
      </w:r>
      <w:r w:rsidRPr="00CA1AB6">
        <w:rPr>
          <w:spacing w:val="-3"/>
          <w:sz w:val="28"/>
          <w:szCs w:val="28"/>
        </w:rPr>
        <w:t>в</w:t>
      </w:r>
      <w:r w:rsidR="00C53788" w:rsidRPr="00CA1AB6">
        <w:rPr>
          <w:spacing w:val="-3"/>
          <w:sz w:val="28"/>
          <w:szCs w:val="28"/>
        </w:rPr>
        <w:t> </w:t>
      </w:r>
      <w:r w:rsidRPr="00CA1AB6">
        <w:rPr>
          <w:spacing w:val="-3"/>
          <w:sz w:val="28"/>
          <w:szCs w:val="28"/>
        </w:rPr>
        <w:t>«</w:t>
      </w:r>
      <w:r w:rsidRPr="00CA1AB6">
        <w:rPr>
          <w:spacing w:val="-8"/>
          <w:sz w:val="28"/>
          <w:szCs w:val="28"/>
        </w:rPr>
        <w:t>Бюллетене органов местного самоуправления города Новосибирска»</w:t>
      </w:r>
      <w:r w:rsidR="005A0857" w:rsidRPr="00CA1AB6">
        <w:rPr>
          <w:spacing w:val="-8"/>
          <w:sz w:val="28"/>
          <w:szCs w:val="28"/>
        </w:rPr>
        <w:t> </w:t>
      </w:r>
      <w:r w:rsidR="00AD6A7C" w:rsidRPr="00CA1AB6">
        <w:rPr>
          <w:spacing w:val="-3"/>
          <w:sz w:val="28"/>
          <w:szCs w:val="28"/>
        </w:rPr>
        <w:t>№ </w:t>
      </w:r>
      <w:r w:rsidR="00E5597F" w:rsidRPr="00CA1AB6">
        <w:rPr>
          <w:spacing w:val="-3"/>
          <w:sz w:val="28"/>
          <w:szCs w:val="28"/>
        </w:rPr>
        <w:t>3</w:t>
      </w:r>
      <w:r w:rsidR="00D32A7D" w:rsidRPr="00CA1AB6">
        <w:rPr>
          <w:spacing w:val="-3"/>
          <w:sz w:val="28"/>
          <w:szCs w:val="28"/>
        </w:rPr>
        <w:t xml:space="preserve"> </w:t>
      </w:r>
      <w:r w:rsidR="00E5597F" w:rsidRPr="00CA1AB6">
        <w:rPr>
          <w:spacing w:val="-8"/>
          <w:sz w:val="28"/>
          <w:szCs w:val="28"/>
        </w:rPr>
        <w:t>стр. 159</w:t>
      </w:r>
      <w:r w:rsidR="00B124EB" w:rsidRPr="00CA1AB6">
        <w:rPr>
          <w:spacing w:val="-8"/>
          <w:sz w:val="28"/>
          <w:szCs w:val="28"/>
        </w:rPr>
        <w:t xml:space="preserve"> </w:t>
      </w:r>
      <w:r w:rsidR="005A0857" w:rsidRPr="00CA1AB6">
        <w:rPr>
          <w:spacing w:val="-8"/>
          <w:sz w:val="28"/>
          <w:szCs w:val="28"/>
        </w:rPr>
        <w:t xml:space="preserve"> </w:t>
      </w:r>
      <w:r w:rsidR="005A0857" w:rsidRPr="00CA1AB6">
        <w:rPr>
          <w:spacing w:val="-3"/>
          <w:sz w:val="28"/>
          <w:szCs w:val="28"/>
        </w:rPr>
        <w:t>от </w:t>
      </w:r>
      <w:r w:rsidR="00850922" w:rsidRPr="00CA1AB6">
        <w:rPr>
          <w:spacing w:val="-3"/>
          <w:sz w:val="28"/>
          <w:szCs w:val="28"/>
        </w:rPr>
        <w:t>28 </w:t>
      </w:r>
      <w:r w:rsidR="00E5597F" w:rsidRPr="00CA1AB6">
        <w:rPr>
          <w:spacing w:val="-3"/>
          <w:sz w:val="28"/>
          <w:szCs w:val="28"/>
        </w:rPr>
        <w:t>января</w:t>
      </w:r>
      <w:r w:rsidR="008978EE" w:rsidRPr="00CA1AB6">
        <w:rPr>
          <w:spacing w:val="-3"/>
          <w:sz w:val="28"/>
          <w:szCs w:val="28"/>
        </w:rPr>
        <w:t xml:space="preserve"> </w:t>
      </w:r>
      <w:r w:rsidR="00973B09" w:rsidRPr="00CA1AB6">
        <w:rPr>
          <w:spacing w:val="-3"/>
          <w:sz w:val="28"/>
          <w:szCs w:val="28"/>
        </w:rPr>
        <w:t>201</w:t>
      </w:r>
      <w:r w:rsidR="006827FA" w:rsidRPr="00CA1AB6">
        <w:rPr>
          <w:spacing w:val="-3"/>
          <w:sz w:val="28"/>
          <w:szCs w:val="28"/>
        </w:rPr>
        <w:t>6</w:t>
      </w:r>
      <w:r w:rsidRPr="00CA1AB6">
        <w:rPr>
          <w:spacing w:val="-3"/>
          <w:sz w:val="28"/>
          <w:szCs w:val="28"/>
        </w:rPr>
        <w:t xml:space="preserve"> года</w:t>
      </w:r>
      <w:r w:rsidRPr="00CA1AB6">
        <w:rPr>
          <w:spacing w:val="-8"/>
          <w:sz w:val="28"/>
          <w:szCs w:val="28"/>
        </w:rPr>
        <w:t xml:space="preserve"> </w:t>
      </w:r>
      <w:r w:rsidRPr="00CA1AB6">
        <w:rPr>
          <w:spacing w:val="-3"/>
          <w:sz w:val="28"/>
          <w:szCs w:val="28"/>
        </w:rPr>
        <w:t xml:space="preserve">и размещено на сайте в информационно-телекоммуникационной сети «Интернет» по адресу: </w:t>
      </w:r>
      <w:r w:rsidRPr="00CA1AB6">
        <w:rPr>
          <w:sz w:val="28"/>
          <w:szCs w:val="28"/>
        </w:rPr>
        <w:t>http://novo-sibirsk.ru, http://новосибирск</w:t>
      </w:r>
      <w:proofErr w:type="gramStart"/>
      <w:r w:rsidRPr="00CA1AB6">
        <w:rPr>
          <w:sz w:val="28"/>
          <w:szCs w:val="28"/>
        </w:rPr>
        <w:t>.р</w:t>
      </w:r>
      <w:proofErr w:type="gramEnd"/>
      <w:r w:rsidRPr="00CA1AB6">
        <w:rPr>
          <w:sz w:val="28"/>
          <w:szCs w:val="28"/>
        </w:rPr>
        <w:t>ф/.</w:t>
      </w:r>
    </w:p>
    <w:p w:rsidR="006A68CB" w:rsidRPr="00CA1AB6" w:rsidRDefault="00760AA8" w:rsidP="00406A81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CA1AB6">
        <w:rPr>
          <w:spacing w:val="-1"/>
          <w:sz w:val="28"/>
          <w:szCs w:val="28"/>
        </w:rPr>
        <w:t>В процессе проведения публичных слушаний по вопросам предоставления</w:t>
      </w:r>
      <w:r w:rsidRPr="00FB05CE">
        <w:rPr>
          <w:spacing w:val="-1"/>
          <w:sz w:val="28"/>
          <w:szCs w:val="28"/>
        </w:rPr>
        <w:t xml:space="preserve"> </w:t>
      </w:r>
      <w:r w:rsidRPr="00FB05C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CA1AB6">
        <w:rPr>
          <w:spacing w:val="-3"/>
          <w:sz w:val="28"/>
          <w:szCs w:val="28"/>
        </w:rPr>
        <w:t>,</w:t>
      </w:r>
      <w:r w:rsidRPr="00CA1AB6">
        <w:rPr>
          <w:spacing w:val="-2"/>
          <w:sz w:val="28"/>
          <w:szCs w:val="28"/>
        </w:rPr>
        <w:t xml:space="preserve"> реконструкции объектов капитального строительства</w:t>
      </w:r>
      <w:r w:rsidRPr="00CA1AB6">
        <w:rPr>
          <w:spacing w:val="-1"/>
          <w:sz w:val="28"/>
          <w:szCs w:val="28"/>
        </w:rPr>
        <w:t xml:space="preserve"> были заслушаны предложения приглашенных экспертов и иных участников публичных слушаний.</w:t>
      </w:r>
      <w:r w:rsidR="000937E8" w:rsidRPr="00CA1AB6">
        <w:rPr>
          <w:spacing w:val="-1"/>
          <w:sz w:val="28"/>
          <w:szCs w:val="28"/>
        </w:rPr>
        <w:t xml:space="preserve"> </w:t>
      </w:r>
    </w:p>
    <w:p w:rsidR="002D0B3A" w:rsidRPr="00CA1AB6" w:rsidRDefault="002D0B3A" w:rsidP="002D0B3A">
      <w:pPr>
        <w:pStyle w:val="a3"/>
        <w:ind w:firstLine="709"/>
        <w:rPr>
          <w:bCs/>
          <w:color w:val="auto"/>
        </w:rPr>
      </w:pPr>
      <w:r w:rsidRPr="00CA1AB6">
        <w:rPr>
          <w:color w:val="auto"/>
        </w:rPr>
        <w:t>В комиссию</w:t>
      </w:r>
      <w:r w:rsidRPr="00CA1AB6">
        <w:rPr>
          <w:b/>
          <w:color w:val="auto"/>
        </w:rPr>
        <w:t xml:space="preserve"> </w:t>
      </w:r>
      <w:r w:rsidRPr="00CA1AB6">
        <w:rPr>
          <w:color w:val="auto"/>
        </w:rPr>
        <w:t xml:space="preserve">в течение сроков, установленных пунктом 8.1 Положения о публичных слушаниях в городе Новосибирске, утвержденного </w:t>
      </w:r>
      <w:r w:rsidR="0035109E" w:rsidRPr="00CA1AB6">
        <w:rPr>
          <w:color w:val="auto"/>
        </w:rPr>
        <w:t>решением городского Совета</w:t>
      </w:r>
      <w:r w:rsidRPr="00CA1AB6">
        <w:rPr>
          <w:color w:val="auto"/>
        </w:rPr>
        <w:t xml:space="preserve"> Новосибирска от 25.04.2007</w:t>
      </w:r>
      <w:r w:rsidR="0035109E" w:rsidRPr="00CA1AB6">
        <w:rPr>
          <w:color w:val="auto"/>
        </w:rPr>
        <w:t xml:space="preserve"> № </w:t>
      </w:r>
      <w:r w:rsidRPr="00CA1AB6">
        <w:rPr>
          <w:color w:val="auto"/>
        </w:rPr>
        <w:t xml:space="preserve">562, по проекту, вынесенному на слушания, </w:t>
      </w:r>
      <w:r w:rsidR="00566C81" w:rsidRPr="00CA1AB6">
        <w:rPr>
          <w:color w:val="auto"/>
        </w:rPr>
        <w:t xml:space="preserve">12 февраля </w:t>
      </w:r>
      <w:r w:rsidR="00CA1AB6" w:rsidRPr="00CA1AB6">
        <w:rPr>
          <w:color w:val="auto"/>
        </w:rPr>
        <w:t>поступило</w:t>
      </w:r>
      <w:r w:rsidR="00850922" w:rsidRPr="00CA1AB6">
        <w:rPr>
          <w:color w:val="auto"/>
        </w:rPr>
        <w:t xml:space="preserve"> </w:t>
      </w:r>
      <w:r w:rsidRPr="00CA1AB6">
        <w:rPr>
          <w:color w:val="auto"/>
        </w:rPr>
        <w:t xml:space="preserve">предложение от </w:t>
      </w:r>
      <w:r w:rsidR="00654047" w:rsidRPr="00CA1AB6">
        <w:rPr>
          <w:color w:val="auto"/>
        </w:rPr>
        <w:t xml:space="preserve">собственников помещений: </w:t>
      </w:r>
      <w:proofErr w:type="gramStart"/>
      <w:r w:rsidR="00654047" w:rsidRPr="00CA1AB6">
        <w:rPr>
          <w:color w:val="auto"/>
        </w:rPr>
        <w:t xml:space="preserve">Ведерниковой Г.В. - директора ООО «Надежда», В. Н. </w:t>
      </w:r>
      <w:proofErr w:type="spellStart"/>
      <w:r w:rsidR="00654047" w:rsidRPr="00CA1AB6">
        <w:rPr>
          <w:color w:val="auto"/>
        </w:rPr>
        <w:t>Баяндиной</w:t>
      </w:r>
      <w:proofErr w:type="spellEnd"/>
      <w:r w:rsidR="00654047" w:rsidRPr="00CA1AB6">
        <w:rPr>
          <w:color w:val="auto"/>
        </w:rPr>
        <w:t>, Л.Ф. Касаткиной - дир</w:t>
      </w:r>
      <w:r w:rsidR="00D24F54">
        <w:rPr>
          <w:color w:val="auto"/>
        </w:rPr>
        <w:t>екторов  ООО «Вега плюс», О. В. </w:t>
      </w:r>
      <w:r w:rsidR="00654047" w:rsidRPr="00CA1AB6">
        <w:rPr>
          <w:color w:val="auto"/>
        </w:rPr>
        <w:t>Горских ООО «Д и Компания»</w:t>
      </w:r>
      <w:r w:rsidRPr="00CA1AB6">
        <w:rPr>
          <w:color w:val="auto"/>
        </w:rPr>
        <w:t xml:space="preserve">, </w:t>
      </w:r>
      <w:r w:rsidRPr="00CA1AB6">
        <w:rPr>
          <w:bCs/>
          <w:color w:val="auto"/>
        </w:rPr>
        <w:t xml:space="preserve">о возражении на заявление </w:t>
      </w:r>
      <w:r w:rsidR="002B13FA" w:rsidRPr="00CA1AB6">
        <w:rPr>
          <w:bCs/>
          <w:color w:val="auto"/>
        </w:rPr>
        <w:t>Жукова С.</w:t>
      </w:r>
      <w:r w:rsidR="00566C81" w:rsidRPr="00CA1AB6">
        <w:rPr>
          <w:bCs/>
          <w:color w:val="auto"/>
        </w:rPr>
        <w:t> </w:t>
      </w:r>
      <w:r w:rsidR="002B13FA" w:rsidRPr="00CA1AB6">
        <w:rPr>
          <w:bCs/>
          <w:color w:val="auto"/>
        </w:rPr>
        <w:t>Г.</w:t>
      </w:r>
      <w:r w:rsidRPr="00CA1AB6">
        <w:rPr>
          <w:bCs/>
          <w:color w:val="auto"/>
        </w:rPr>
        <w:t xml:space="preserve"> </w:t>
      </w:r>
      <w:r w:rsidR="00C10639" w:rsidRPr="00CA1AB6">
        <w:rPr>
          <w:bCs/>
          <w:color w:val="auto"/>
        </w:rPr>
        <w:t>в</w:t>
      </w:r>
      <w:r w:rsidRPr="00CA1AB6">
        <w:rPr>
          <w:bCs/>
          <w:color w:val="auto"/>
        </w:rPr>
        <w:t xml:space="preserve"> </w:t>
      </w:r>
      <w:r w:rsidRPr="00CA1AB6">
        <w:rPr>
          <w:color w:val="auto"/>
          <w:spacing w:val="-3"/>
        </w:rPr>
        <w:t>предоставлени</w:t>
      </w:r>
      <w:r w:rsidR="00C10639" w:rsidRPr="00CA1AB6">
        <w:rPr>
          <w:color w:val="auto"/>
          <w:spacing w:val="-3"/>
        </w:rPr>
        <w:t>и</w:t>
      </w:r>
      <w:r w:rsidR="00D03132" w:rsidRPr="00CA1AB6">
        <w:rPr>
          <w:color w:val="auto"/>
          <w:spacing w:val="-3"/>
        </w:rPr>
        <w:t xml:space="preserve"> разрешения</w:t>
      </w:r>
      <w:r w:rsidRPr="00CA1AB6">
        <w:rPr>
          <w:color w:val="auto"/>
          <w:spacing w:val="-3"/>
        </w:rPr>
        <w:t xml:space="preserve"> на </w:t>
      </w:r>
      <w:r w:rsidRPr="00CA1AB6">
        <w:rPr>
          <w:bCs/>
          <w:color w:val="auto"/>
        </w:rPr>
        <w:t>отклонение от предельных параметров разрешенного строительства, реконструкции объе</w:t>
      </w:r>
      <w:r w:rsidR="002B13FA" w:rsidRPr="00CA1AB6">
        <w:rPr>
          <w:bCs/>
          <w:color w:val="auto"/>
        </w:rPr>
        <w:t xml:space="preserve">ктов капитального строительства, в связи с нарушением прав и законных интересов </w:t>
      </w:r>
      <w:r w:rsidR="00D402CA" w:rsidRPr="00CA1AB6">
        <w:rPr>
          <w:color w:val="auto"/>
        </w:rPr>
        <w:t>иных собственников помещений, расположенных в многоквартирном доме по</w:t>
      </w:r>
      <w:proofErr w:type="gramEnd"/>
      <w:r w:rsidR="00D402CA" w:rsidRPr="00CA1AB6">
        <w:rPr>
          <w:color w:val="auto"/>
        </w:rPr>
        <w:t xml:space="preserve"> К</w:t>
      </w:r>
      <w:r w:rsidR="00D24F54">
        <w:rPr>
          <w:color w:val="auto"/>
        </w:rPr>
        <w:t>расному проспекту, 85, а именно</w:t>
      </w:r>
      <w:r w:rsidR="002B13FA" w:rsidRPr="00CA1AB6">
        <w:rPr>
          <w:bCs/>
          <w:color w:val="auto"/>
        </w:rPr>
        <w:t xml:space="preserve"> </w:t>
      </w:r>
      <w:r w:rsidR="00D402CA" w:rsidRPr="00CA1AB6">
        <w:rPr>
          <w:bCs/>
          <w:color w:val="auto"/>
        </w:rPr>
        <w:t xml:space="preserve">с </w:t>
      </w:r>
      <w:r w:rsidR="002B13FA" w:rsidRPr="00CA1AB6">
        <w:rPr>
          <w:bCs/>
          <w:color w:val="auto"/>
        </w:rPr>
        <w:t>фальсификацией протокола</w:t>
      </w:r>
      <w:r w:rsidR="00D402CA" w:rsidRPr="00CA1AB6">
        <w:rPr>
          <w:bCs/>
          <w:color w:val="auto"/>
        </w:rPr>
        <w:t xml:space="preserve"> № 2 от 30.04.2013</w:t>
      </w:r>
      <w:r w:rsidR="00566C81" w:rsidRPr="00CA1AB6">
        <w:rPr>
          <w:bCs/>
          <w:color w:val="auto"/>
        </w:rPr>
        <w:t xml:space="preserve"> «Внеочередного собрания собственников помещений в многоквартирном доме по адресу:</w:t>
      </w:r>
      <w:r w:rsidR="00566C81" w:rsidRPr="00CA1AB6">
        <w:rPr>
          <w:color w:val="auto"/>
        </w:rPr>
        <w:t xml:space="preserve"> </w:t>
      </w:r>
      <w:proofErr w:type="gramStart"/>
      <w:r w:rsidR="00566C81" w:rsidRPr="00CA1AB6">
        <w:rPr>
          <w:color w:val="auto"/>
        </w:rPr>
        <w:t>г</w:t>
      </w:r>
      <w:proofErr w:type="gramEnd"/>
      <w:r w:rsidR="00566C81" w:rsidRPr="00CA1AB6">
        <w:rPr>
          <w:color w:val="auto"/>
        </w:rPr>
        <w:t xml:space="preserve">. Новосибирск, Красному проспекту, 85» </w:t>
      </w:r>
      <w:r w:rsidR="00566C81" w:rsidRPr="00CA1AB6">
        <w:rPr>
          <w:bCs/>
          <w:color w:val="auto"/>
        </w:rPr>
        <w:lastRenderedPageBreak/>
        <w:t>представленного в комиссию в составе пакета документов (</w:t>
      </w:r>
      <w:proofErr w:type="spellStart"/>
      <w:r w:rsidR="00566C81" w:rsidRPr="00CA1AB6">
        <w:rPr>
          <w:bCs/>
          <w:color w:val="auto"/>
        </w:rPr>
        <w:t>вх</w:t>
      </w:r>
      <w:proofErr w:type="spellEnd"/>
      <w:r w:rsidR="00566C81" w:rsidRPr="00CA1AB6">
        <w:rPr>
          <w:bCs/>
          <w:color w:val="auto"/>
        </w:rPr>
        <w:t>. № 17820 от 24.12.2015).</w:t>
      </w:r>
    </w:p>
    <w:p w:rsidR="00566C81" w:rsidRPr="00BE2ED4" w:rsidRDefault="00363D8D" w:rsidP="002D0B3A">
      <w:pPr>
        <w:pStyle w:val="a3"/>
        <w:ind w:firstLine="709"/>
        <w:rPr>
          <w:bCs/>
          <w:color w:val="auto"/>
        </w:rPr>
      </w:pPr>
      <w:proofErr w:type="gramStart"/>
      <w:r w:rsidRPr="00BE2ED4">
        <w:rPr>
          <w:bCs/>
          <w:color w:val="auto"/>
        </w:rPr>
        <w:t>11</w:t>
      </w:r>
      <w:r w:rsidR="004120B1" w:rsidRPr="00BE2ED4">
        <w:rPr>
          <w:bCs/>
          <w:color w:val="auto"/>
        </w:rPr>
        <w:t xml:space="preserve">.02.2016  поступило предложение от Государственного автономного учреждения здравоохранения Новосибирской области «Молочная кухня» </w:t>
      </w:r>
      <w:r w:rsidR="00496BF9" w:rsidRPr="00BE2ED4">
        <w:rPr>
          <w:bCs/>
          <w:color w:val="auto"/>
        </w:rPr>
        <w:t>о недопустимости предоставления</w:t>
      </w:r>
      <w:r w:rsidR="004120B1" w:rsidRPr="00BE2ED4">
        <w:rPr>
          <w:color w:val="auto"/>
          <w:spacing w:val="-3"/>
        </w:rPr>
        <w:t xml:space="preserve"> разрешения на </w:t>
      </w:r>
      <w:r w:rsidR="004120B1" w:rsidRPr="00BE2ED4">
        <w:rPr>
          <w:bCs/>
          <w:color w:val="auto"/>
        </w:rPr>
        <w:t>отклонение от предельных параметров разрешенного строительства, реконструкции объе</w:t>
      </w:r>
      <w:r w:rsidR="00496BF9" w:rsidRPr="00BE2ED4">
        <w:rPr>
          <w:bCs/>
          <w:color w:val="auto"/>
        </w:rPr>
        <w:t>ктов капитального строительства</w:t>
      </w:r>
      <w:r w:rsidR="004120B1" w:rsidRPr="00BE2ED4">
        <w:rPr>
          <w:bCs/>
          <w:color w:val="auto"/>
        </w:rPr>
        <w:t xml:space="preserve"> </w:t>
      </w:r>
      <w:r w:rsidR="00CB7170" w:rsidRPr="00BE2ED4">
        <w:rPr>
          <w:bCs/>
          <w:color w:val="auto"/>
        </w:rPr>
        <w:t>ООО «</w:t>
      </w:r>
      <w:proofErr w:type="spellStart"/>
      <w:r w:rsidR="00CB7170" w:rsidRPr="00BE2ED4">
        <w:rPr>
          <w:bCs/>
          <w:color w:val="auto"/>
        </w:rPr>
        <w:t>Девелопмент</w:t>
      </w:r>
      <w:proofErr w:type="spellEnd"/>
      <w:r w:rsidR="00CB7170" w:rsidRPr="00BE2ED4">
        <w:rPr>
          <w:bCs/>
          <w:color w:val="auto"/>
        </w:rPr>
        <w:t xml:space="preserve"> Групп» </w:t>
      </w:r>
      <w:r w:rsidR="00496BF9" w:rsidRPr="00BE2ED4">
        <w:rPr>
          <w:bCs/>
          <w:color w:val="auto"/>
        </w:rPr>
        <w:t xml:space="preserve">в части </w:t>
      </w:r>
      <w:r w:rsidR="004120B1" w:rsidRPr="00BE2ED4">
        <w:rPr>
          <w:bCs/>
          <w:color w:val="auto"/>
        </w:rPr>
        <w:t xml:space="preserve">заявленных требований </w:t>
      </w:r>
      <w:r w:rsidR="00D24F54">
        <w:rPr>
          <w:bCs/>
          <w:color w:val="auto"/>
        </w:rPr>
        <w:t xml:space="preserve">по земельному участку с кадастровым номером 54:35:051151:9245 </w:t>
      </w:r>
      <w:r w:rsidR="00496BF9" w:rsidRPr="00BE2ED4">
        <w:rPr>
          <w:bCs/>
          <w:color w:val="auto"/>
        </w:rPr>
        <w:t>в связи с тем, что в данной части земельного участка находится дорога общего пользования, обеспечивающая проезд</w:t>
      </w:r>
      <w:proofErr w:type="gramEnd"/>
      <w:r w:rsidR="00496BF9" w:rsidRPr="00BE2ED4">
        <w:rPr>
          <w:bCs/>
          <w:color w:val="auto"/>
        </w:rPr>
        <w:t xml:space="preserve"> к зданиям</w:t>
      </w:r>
      <w:r w:rsidR="00CB7170" w:rsidRPr="00BE2ED4">
        <w:rPr>
          <w:bCs/>
          <w:color w:val="auto"/>
        </w:rPr>
        <w:t>, расположенным</w:t>
      </w:r>
      <w:r w:rsidR="00D24F54">
        <w:rPr>
          <w:bCs/>
          <w:color w:val="auto"/>
        </w:rPr>
        <w:t xml:space="preserve"> </w:t>
      </w:r>
      <w:r w:rsidR="00496BF9" w:rsidRPr="00BE2ED4">
        <w:rPr>
          <w:bCs/>
          <w:color w:val="auto"/>
        </w:rPr>
        <w:t>по ул.</w:t>
      </w:r>
      <w:r w:rsidR="00D24F54">
        <w:rPr>
          <w:bCs/>
          <w:color w:val="auto"/>
        </w:rPr>
        <w:t> </w:t>
      </w:r>
      <w:r w:rsidR="00496BF9" w:rsidRPr="00BE2ED4">
        <w:rPr>
          <w:bCs/>
          <w:color w:val="auto"/>
        </w:rPr>
        <w:t>Петухова, 16, 16/4,</w:t>
      </w:r>
      <w:r w:rsidR="00CB7170" w:rsidRPr="00BE2ED4">
        <w:rPr>
          <w:bCs/>
          <w:color w:val="auto"/>
        </w:rPr>
        <w:t xml:space="preserve"> </w:t>
      </w:r>
      <w:r w:rsidR="00496BF9" w:rsidRPr="00BE2ED4">
        <w:rPr>
          <w:bCs/>
          <w:color w:val="auto"/>
        </w:rPr>
        <w:t>12,</w:t>
      </w:r>
      <w:r w:rsidR="00CB7170" w:rsidRPr="00BE2ED4">
        <w:rPr>
          <w:bCs/>
          <w:color w:val="auto"/>
        </w:rPr>
        <w:t xml:space="preserve"> </w:t>
      </w:r>
      <w:r w:rsidR="00496BF9" w:rsidRPr="00BE2ED4">
        <w:rPr>
          <w:bCs/>
          <w:color w:val="auto"/>
        </w:rPr>
        <w:t>12/1. Уменьшение минимального отступа от границ земельного участка</w:t>
      </w:r>
      <w:r w:rsidR="00F46B82">
        <w:rPr>
          <w:bCs/>
          <w:color w:val="auto"/>
        </w:rPr>
        <w:t xml:space="preserve"> в запрашиваемой части </w:t>
      </w:r>
      <w:r w:rsidR="00CB7170" w:rsidRPr="00BE2ED4">
        <w:rPr>
          <w:bCs/>
          <w:color w:val="auto"/>
        </w:rPr>
        <w:t>приведет к затрудн</w:t>
      </w:r>
      <w:r w:rsidR="00D24F54">
        <w:rPr>
          <w:bCs/>
          <w:color w:val="auto"/>
        </w:rPr>
        <w:t>ен</w:t>
      </w:r>
      <w:r w:rsidR="00CB7170" w:rsidRPr="00BE2ED4">
        <w:rPr>
          <w:bCs/>
          <w:color w:val="auto"/>
        </w:rPr>
        <w:t>ию движения</w:t>
      </w:r>
      <w:r w:rsidR="008E47C9" w:rsidRPr="00BE2ED4">
        <w:rPr>
          <w:bCs/>
          <w:color w:val="auto"/>
        </w:rPr>
        <w:t xml:space="preserve"> пешеходов и </w:t>
      </w:r>
      <w:r w:rsidR="00CB7170" w:rsidRPr="00BE2ED4">
        <w:rPr>
          <w:bCs/>
          <w:color w:val="auto"/>
        </w:rPr>
        <w:t xml:space="preserve">автомобильного транспорта, обслуживающего молочную </w:t>
      </w:r>
      <w:r w:rsidR="008E47C9" w:rsidRPr="00BE2ED4">
        <w:rPr>
          <w:bCs/>
          <w:color w:val="auto"/>
        </w:rPr>
        <w:t>кух</w:t>
      </w:r>
      <w:r w:rsidRPr="00BE2ED4">
        <w:rPr>
          <w:bCs/>
          <w:color w:val="auto"/>
        </w:rPr>
        <w:t>ню (предложение от 11.02.2016 № 36-01.10)</w:t>
      </w:r>
      <w:r w:rsidR="00BE2ED4">
        <w:rPr>
          <w:bCs/>
          <w:color w:val="auto"/>
        </w:rPr>
        <w:t>.</w:t>
      </w:r>
      <w:r w:rsidRPr="00BE2ED4">
        <w:rPr>
          <w:bCs/>
          <w:color w:val="auto"/>
        </w:rPr>
        <w:t xml:space="preserve">  </w:t>
      </w:r>
    </w:p>
    <w:p w:rsidR="00BE2ED4" w:rsidRDefault="00BE2ED4" w:rsidP="002D0B3A">
      <w:pPr>
        <w:pStyle w:val="a3"/>
        <w:ind w:firstLine="709"/>
      </w:pPr>
    </w:p>
    <w:p w:rsidR="002D0B3A" w:rsidRPr="001554FC" w:rsidRDefault="002D0B3A" w:rsidP="002D0B3A">
      <w:pPr>
        <w:pStyle w:val="a3"/>
        <w:ind w:firstLine="709"/>
        <w:rPr>
          <w:bCs/>
        </w:rPr>
      </w:pPr>
      <w:r w:rsidRPr="00D24F54">
        <w:t xml:space="preserve">От </w:t>
      </w:r>
      <w:r w:rsidR="001E06C7" w:rsidRPr="00D24F54">
        <w:t>заявителей</w:t>
      </w:r>
      <w:r w:rsidRPr="00D24F54">
        <w:t>,</w:t>
      </w:r>
      <w:r w:rsidR="001E06C7" w:rsidRPr="00D24F54">
        <w:t xml:space="preserve"> чьи вопросы были </w:t>
      </w:r>
      <w:r w:rsidR="00D03132" w:rsidRPr="00D24F54">
        <w:t>вынесен</w:t>
      </w:r>
      <w:r w:rsidR="00C10639" w:rsidRPr="00D24F54">
        <w:t>ы</w:t>
      </w:r>
      <w:r w:rsidRPr="00D24F54">
        <w:t xml:space="preserve"> на публичные слушания, поступили</w:t>
      </w:r>
      <w:r w:rsidRPr="001554FC">
        <w:t xml:space="preserve"> уточнения к заявленным требованиям: </w:t>
      </w:r>
    </w:p>
    <w:p w:rsidR="002D0B3A" w:rsidRPr="001554FC" w:rsidRDefault="000315EC" w:rsidP="002D0B3A">
      <w:pPr>
        <w:pStyle w:val="a3"/>
        <w:ind w:firstLine="709"/>
        <w:rPr>
          <w:bCs/>
        </w:rPr>
      </w:pPr>
      <w:r w:rsidRPr="006920C4">
        <w:t>1. Закрытого</w:t>
      </w:r>
      <w:r w:rsidR="001554FC" w:rsidRPr="006920C4">
        <w:t xml:space="preserve"> акционерно</w:t>
      </w:r>
      <w:r w:rsidRPr="006920C4">
        <w:t>го</w:t>
      </w:r>
      <w:r w:rsidR="001554FC" w:rsidRPr="006920C4">
        <w:t xml:space="preserve"> обществ</w:t>
      </w:r>
      <w:r w:rsidRPr="006920C4">
        <w:t>а</w:t>
      </w:r>
      <w:r w:rsidR="001554FC" w:rsidRPr="001554FC">
        <w:rPr>
          <w:b/>
        </w:rPr>
        <w:t xml:space="preserve"> </w:t>
      </w:r>
      <w:r w:rsidR="001554FC" w:rsidRPr="00D24F54">
        <w:t>Ремонтно-строительному управлению № 5 «</w:t>
      </w:r>
      <w:proofErr w:type="spellStart"/>
      <w:r w:rsidR="001554FC" w:rsidRPr="00D24F54">
        <w:t>Новосибирскгражданстрой</w:t>
      </w:r>
      <w:proofErr w:type="spellEnd"/>
      <w:r w:rsidR="001554FC" w:rsidRPr="00D24F54">
        <w:t>»</w:t>
      </w:r>
      <w:r w:rsidR="001554FC" w:rsidRPr="001554FC">
        <w:t xml:space="preserve"> </w:t>
      </w:r>
      <w:r w:rsidR="002D0B3A" w:rsidRPr="001554FC">
        <w:rPr>
          <w:bCs/>
        </w:rPr>
        <w:t xml:space="preserve">в части </w:t>
      </w:r>
      <w:r w:rsidR="001554FC">
        <w:t xml:space="preserve">дополнения </w:t>
      </w:r>
      <w:r w:rsidR="002D0B3A" w:rsidRPr="001554FC">
        <w:t xml:space="preserve">обоснования заявленных </w:t>
      </w:r>
      <w:r w:rsidR="002D0B3A" w:rsidRPr="00F90B20">
        <w:t>требований, а именно</w:t>
      </w:r>
      <w:r w:rsidR="00F90B20">
        <w:t xml:space="preserve"> в </w:t>
      </w:r>
      <w:r w:rsidR="001554FC" w:rsidRPr="00F90B20">
        <w:t>связи с тем, что наличие инженерных сетей и конфигурация земельного участка</w:t>
      </w:r>
      <w:r w:rsidR="00F90B20">
        <w:t xml:space="preserve"> </w:t>
      </w:r>
      <w:r w:rsidR="001554FC" w:rsidRPr="00F90B20">
        <w:t>являются неблагоприятными для застройки</w:t>
      </w:r>
      <w:r w:rsidR="002D0B3A" w:rsidRPr="00F90B20">
        <w:rPr>
          <w:bCs/>
        </w:rPr>
        <w:t xml:space="preserve"> </w:t>
      </w:r>
      <w:r w:rsidRPr="00F90B20">
        <w:rPr>
          <w:bCs/>
        </w:rPr>
        <w:t>(</w:t>
      </w:r>
      <w:r w:rsidR="00F90B20">
        <w:rPr>
          <w:bCs/>
        </w:rPr>
        <w:t xml:space="preserve">заявление </w:t>
      </w:r>
      <w:proofErr w:type="spellStart"/>
      <w:r w:rsidR="002D0B3A" w:rsidRPr="00F90B20">
        <w:rPr>
          <w:bCs/>
        </w:rPr>
        <w:t>вх</w:t>
      </w:r>
      <w:proofErr w:type="spellEnd"/>
      <w:r w:rsidR="002D0B3A" w:rsidRPr="00F90B20">
        <w:rPr>
          <w:bCs/>
        </w:rPr>
        <w:t xml:space="preserve">. № </w:t>
      </w:r>
      <w:r w:rsidR="001554FC" w:rsidRPr="00F90B20">
        <w:rPr>
          <w:bCs/>
        </w:rPr>
        <w:t>512 от 21</w:t>
      </w:r>
      <w:r w:rsidRPr="00F90B20">
        <w:rPr>
          <w:bCs/>
        </w:rPr>
        <w:t>.01.2016</w:t>
      </w:r>
      <w:r>
        <w:rPr>
          <w:bCs/>
        </w:rPr>
        <w:t>).</w:t>
      </w:r>
    </w:p>
    <w:p w:rsidR="002207EB" w:rsidRPr="000315EC" w:rsidRDefault="000315EC" w:rsidP="002207E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07EB">
        <w:rPr>
          <w:sz w:val="28"/>
          <w:szCs w:val="28"/>
        </w:rPr>
        <w:t xml:space="preserve">. </w:t>
      </w:r>
      <w:r w:rsidR="002207EB" w:rsidRPr="000315EC">
        <w:rPr>
          <w:sz w:val="28"/>
          <w:szCs w:val="28"/>
        </w:rPr>
        <w:t>Обществ</w:t>
      </w:r>
      <w:r w:rsidR="002207EB">
        <w:rPr>
          <w:sz w:val="28"/>
          <w:szCs w:val="28"/>
        </w:rPr>
        <w:t>а</w:t>
      </w:r>
      <w:r w:rsidR="002207EB" w:rsidRPr="000315EC">
        <w:rPr>
          <w:sz w:val="28"/>
          <w:szCs w:val="28"/>
        </w:rPr>
        <w:t xml:space="preserve"> с ограниченной ответственностью </w:t>
      </w:r>
      <w:r w:rsidR="002207EB" w:rsidRPr="00D24F54">
        <w:rPr>
          <w:sz w:val="28"/>
          <w:szCs w:val="28"/>
        </w:rPr>
        <w:t>«Строй-Плюс»</w:t>
      </w:r>
      <w:r w:rsidR="002207EB" w:rsidRPr="000315EC">
        <w:rPr>
          <w:color w:val="000000"/>
          <w:sz w:val="28"/>
          <w:szCs w:val="28"/>
        </w:rPr>
        <w:t xml:space="preserve"> </w:t>
      </w:r>
      <w:r w:rsidR="002207EB" w:rsidRPr="000315EC">
        <w:rPr>
          <w:bCs/>
          <w:sz w:val="28"/>
          <w:szCs w:val="28"/>
        </w:rPr>
        <w:t xml:space="preserve">в части </w:t>
      </w:r>
      <w:r w:rsidR="002207EB" w:rsidRPr="000315EC">
        <w:rPr>
          <w:sz w:val="28"/>
          <w:szCs w:val="28"/>
        </w:rPr>
        <w:t>уточнения запрашиваемых требований</w:t>
      </w:r>
      <w:r w:rsidR="002207EB">
        <w:rPr>
          <w:sz w:val="28"/>
          <w:szCs w:val="28"/>
        </w:rPr>
        <w:t xml:space="preserve">, </w:t>
      </w:r>
      <w:r w:rsidR="002207EB" w:rsidRPr="000315EC">
        <w:rPr>
          <w:sz w:val="28"/>
          <w:szCs w:val="28"/>
        </w:rPr>
        <w:t>а именно</w:t>
      </w:r>
      <w:r w:rsidR="002207EB">
        <w:rPr>
          <w:sz w:val="28"/>
          <w:szCs w:val="28"/>
        </w:rPr>
        <w:t xml:space="preserve"> </w:t>
      </w:r>
      <w:r w:rsidR="002207EB" w:rsidRPr="000315EC">
        <w:rPr>
          <w:bCs/>
          <w:sz w:val="28"/>
          <w:szCs w:val="28"/>
        </w:rPr>
        <w:t xml:space="preserve">с 3 м до 0 м со стороны </w:t>
      </w:r>
      <w:r w:rsidR="002207EB" w:rsidRPr="000315EC">
        <w:rPr>
          <w:sz w:val="28"/>
          <w:szCs w:val="28"/>
        </w:rPr>
        <w:t>пер</w:t>
      </w:r>
      <w:r w:rsidR="002207EB">
        <w:rPr>
          <w:sz w:val="28"/>
          <w:szCs w:val="28"/>
        </w:rPr>
        <w:t>еулка</w:t>
      </w:r>
      <w:r w:rsidR="002207EB" w:rsidRPr="000315EC">
        <w:rPr>
          <w:sz w:val="28"/>
          <w:szCs w:val="28"/>
        </w:rPr>
        <w:t xml:space="preserve"> 1-го Чукотского</w:t>
      </w:r>
      <w:r w:rsidR="00F90B20">
        <w:rPr>
          <w:bCs/>
          <w:sz w:val="28"/>
          <w:szCs w:val="28"/>
        </w:rPr>
        <w:t xml:space="preserve"> (заявление </w:t>
      </w:r>
      <w:proofErr w:type="spellStart"/>
      <w:r w:rsidR="00F90B20">
        <w:rPr>
          <w:bCs/>
          <w:sz w:val="28"/>
          <w:szCs w:val="28"/>
        </w:rPr>
        <w:t>вх</w:t>
      </w:r>
      <w:proofErr w:type="spellEnd"/>
      <w:r w:rsidR="00F90B20">
        <w:rPr>
          <w:bCs/>
          <w:sz w:val="28"/>
          <w:szCs w:val="28"/>
        </w:rPr>
        <w:t>. 519 от 21.01.2016).</w:t>
      </w:r>
    </w:p>
    <w:p w:rsidR="002207EB" w:rsidRPr="002207EB" w:rsidRDefault="00CA1AB6" w:rsidP="002D0B3A">
      <w:pPr>
        <w:suppressAutoHyphens/>
        <w:ind w:firstLine="709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>3</w:t>
      </w:r>
      <w:r w:rsidR="002207EB" w:rsidRPr="002207EB">
        <w:rPr>
          <w:bCs/>
          <w:sz w:val="28"/>
          <w:szCs w:val="28"/>
        </w:rPr>
        <w:t xml:space="preserve">. </w:t>
      </w:r>
      <w:proofErr w:type="gramStart"/>
      <w:r w:rsidR="002207EB">
        <w:rPr>
          <w:sz w:val="28"/>
          <w:szCs w:val="28"/>
        </w:rPr>
        <w:t>Общества</w:t>
      </w:r>
      <w:r w:rsidR="002207EB" w:rsidRPr="00E80744">
        <w:rPr>
          <w:sz w:val="28"/>
          <w:szCs w:val="28"/>
        </w:rPr>
        <w:t xml:space="preserve"> с ограниченной ответственностью </w:t>
      </w:r>
      <w:r w:rsidR="002207EB" w:rsidRPr="00D24F54">
        <w:rPr>
          <w:sz w:val="28"/>
          <w:szCs w:val="28"/>
        </w:rPr>
        <w:t>«Лига-54»</w:t>
      </w:r>
      <w:r w:rsidR="002207EB" w:rsidRPr="002207EB">
        <w:rPr>
          <w:bCs/>
          <w:sz w:val="28"/>
          <w:szCs w:val="28"/>
        </w:rPr>
        <w:t xml:space="preserve"> </w:t>
      </w:r>
      <w:r w:rsidR="002207EB" w:rsidRPr="000315EC">
        <w:rPr>
          <w:bCs/>
          <w:sz w:val="28"/>
          <w:szCs w:val="28"/>
        </w:rPr>
        <w:t xml:space="preserve">в части </w:t>
      </w:r>
      <w:r w:rsidR="002207EB" w:rsidRPr="000315EC">
        <w:rPr>
          <w:sz w:val="28"/>
          <w:szCs w:val="28"/>
        </w:rPr>
        <w:t>уточнения запрашиваемых требований</w:t>
      </w:r>
      <w:r w:rsidR="002207EB">
        <w:rPr>
          <w:sz w:val="28"/>
          <w:szCs w:val="28"/>
        </w:rPr>
        <w:t xml:space="preserve">, </w:t>
      </w:r>
      <w:r w:rsidR="002207EB" w:rsidRPr="000315EC">
        <w:rPr>
          <w:sz w:val="28"/>
          <w:szCs w:val="28"/>
        </w:rPr>
        <w:t>а именно</w:t>
      </w:r>
      <w:r w:rsidR="002207EB">
        <w:rPr>
          <w:sz w:val="28"/>
          <w:szCs w:val="28"/>
        </w:rPr>
        <w:t xml:space="preserve"> </w:t>
      </w:r>
      <w:r w:rsidR="002207EB" w:rsidRPr="00CB71D5">
        <w:rPr>
          <w:bCs/>
          <w:sz w:val="28"/>
          <w:szCs w:val="28"/>
        </w:rPr>
        <w:t>с 3 м до 1 м с северо-западной, с северо-восточной  сторон</w:t>
      </w:r>
      <w:r w:rsidR="002207EB">
        <w:rPr>
          <w:bCs/>
          <w:sz w:val="28"/>
          <w:szCs w:val="28"/>
        </w:rPr>
        <w:t xml:space="preserve"> </w:t>
      </w:r>
      <w:r w:rsidR="002207EB" w:rsidRPr="002207EB">
        <w:rPr>
          <w:bCs/>
          <w:sz w:val="28"/>
          <w:szCs w:val="28"/>
        </w:rPr>
        <w:t>(</w:t>
      </w:r>
      <w:r w:rsidR="00F90B20">
        <w:rPr>
          <w:bCs/>
          <w:sz w:val="28"/>
          <w:szCs w:val="28"/>
        </w:rPr>
        <w:t xml:space="preserve">заявление </w:t>
      </w:r>
      <w:proofErr w:type="spellStart"/>
      <w:r w:rsidR="002207EB" w:rsidRPr="002207EB">
        <w:rPr>
          <w:bCs/>
          <w:sz w:val="28"/>
          <w:szCs w:val="28"/>
        </w:rPr>
        <w:t>вх</w:t>
      </w:r>
      <w:proofErr w:type="spellEnd"/>
      <w:r w:rsidR="002207EB" w:rsidRPr="002207EB">
        <w:rPr>
          <w:bCs/>
          <w:sz w:val="28"/>
          <w:szCs w:val="28"/>
        </w:rPr>
        <w:t xml:space="preserve">. № </w:t>
      </w:r>
      <w:r w:rsidR="002207EB">
        <w:rPr>
          <w:bCs/>
          <w:sz w:val="28"/>
          <w:szCs w:val="28"/>
        </w:rPr>
        <w:t>57 от 11</w:t>
      </w:r>
      <w:r w:rsidR="002207EB" w:rsidRPr="002207EB">
        <w:rPr>
          <w:bCs/>
          <w:sz w:val="28"/>
          <w:szCs w:val="28"/>
        </w:rPr>
        <w:t>.01.2016).</w:t>
      </w:r>
      <w:proofErr w:type="gramEnd"/>
    </w:p>
    <w:p w:rsidR="002207EB" w:rsidRDefault="00CA1AB6" w:rsidP="002D0B3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207EB">
        <w:rPr>
          <w:bCs/>
          <w:sz w:val="28"/>
          <w:szCs w:val="28"/>
        </w:rPr>
        <w:t xml:space="preserve">. </w:t>
      </w:r>
      <w:r w:rsidR="002207EB" w:rsidRPr="004E7184">
        <w:rPr>
          <w:bCs/>
          <w:sz w:val="28"/>
          <w:szCs w:val="28"/>
        </w:rPr>
        <w:t>Жукова</w:t>
      </w:r>
      <w:r w:rsidR="004E7184" w:rsidRPr="004E7184">
        <w:rPr>
          <w:bCs/>
          <w:sz w:val="28"/>
          <w:szCs w:val="28"/>
        </w:rPr>
        <w:t xml:space="preserve"> </w:t>
      </w:r>
      <w:r w:rsidR="004E7184">
        <w:rPr>
          <w:bCs/>
          <w:sz w:val="28"/>
          <w:szCs w:val="28"/>
        </w:rPr>
        <w:t xml:space="preserve">Сергея Геннадьевича </w:t>
      </w:r>
      <w:r w:rsidR="004E7184" w:rsidRPr="004E7184">
        <w:rPr>
          <w:bCs/>
          <w:sz w:val="28"/>
          <w:szCs w:val="28"/>
        </w:rPr>
        <w:t xml:space="preserve">в части </w:t>
      </w:r>
      <w:r w:rsidR="004E7184">
        <w:rPr>
          <w:sz w:val="28"/>
          <w:szCs w:val="28"/>
        </w:rPr>
        <w:t>уточнения</w:t>
      </w:r>
      <w:r w:rsidR="004E7184" w:rsidRPr="004E7184">
        <w:rPr>
          <w:sz w:val="28"/>
          <w:szCs w:val="28"/>
        </w:rPr>
        <w:t xml:space="preserve"> обоснования заявленных требований,</w:t>
      </w:r>
      <w:r w:rsidR="004E7184" w:rsidRPr="004E7184">
        <w:rPr>
          <w:color w:val="000000"/>
          <w:sz w:val="28"/>
          <w:szCs w:val="28"/>
        </w:rPr>
        <w:t xml:space="preserve"> </w:t>
      </w:r>
      <w:r w:rsidR="004E7184">
        <w:rPr>
          <w:color w:val="000000"/>
          <w:sz w:val="28"/>
          <w:szCs w:val="28"/>
        </w:rPr>
        <w:t xml:space="preserve">а именно </w:t>
      </w:r>
      <w:r w:rsidR="004E7184" w:rsidRPr="004E7184">
        <w:rPr>
          <w:color w:val="000000"/>
          <w:sz w:val="28"/>
          <w:szCs w:val="28"/>
        </w:rPr>
        <w:t>в</w:t>
      </w:r>
      <w:r w:rsidR="004E7184" w:rsidRPr="007B6A99">
        <w:rPr>
          <w:color w:val="000000"/>
          <w:sz w:val="28"/>
          <w:szCs w:val="28"/>
        </w:rPr>
        <w:t xml:space="preserve"> связи с тем, </w:t>
      </w:r>
      <w:r w:rsidR="004E7184" w:rsidRPr="004E7184">
        <w:rPr>
          <w:color w:val="000000"/>
          <w:sz w:val="28"/>
          <w:szCs w:val="28"/>
        </w:rPr>
        <w:t xml:space="preserve">что </w:t>
      </w:r>
      <w:r w:rsidR="004E7184" w:rsidRPr="004E7184">
        <w:rPr>
          <w:sz w:val="28"/>
          <w:szCs w:val="28"/>
        </w:rPr>
        <w:t>инженерно-геологические характеристики (рельеф)</w:t>
      </w:r>
      <w:r w:rsidR="00F90B20">
        <w:rPr>
          <w:sz w:val="28"/>
          <w:szCs w:val="28"/>
        </w:rPr>
        <w:t xml:space="preserve"> земельного участка является неблагоприятным</w:t>
      </w:r>
      <w:r w:rsidR="004E7184" w:rsidRPr="004E7184">
        <w:rPr>
          <w:sz w:val="28"/>
          <w:szCs w:val="28"/>
        </w:rPr>
        <w:t xml:space="preserve"> для застройки</w:t>
      </w:r>
      <w:r w:rsidR="004E7184">
        <w:rPr>
          <w:color w:val="000000"/>
          <w:sz w:val="28"/>
          <w:szCs w:val="28"/>
        </w:rPr>
        <w:t xml:space="preserve"> </w:t>
      </w:r>
      <w:r w:rsidR="004E7184" w:rsidRPr="002207EB">
        <w:rPr>
          <w:bCs/>
          <w:sz w:val="28"/>
          <w:szCs w:val="28"/>
        </w:rPr>
        <w:t>(</w:t>
      </w:r>
      <w:r w:rsidR="00F90B20">
        <w:rPr>
          <w:bCs/>
          <w:sz w:val="28"/>
          <w:szCs w:val="28"/>
        </w:rPr>
        <w:t xml:space="preserve">заявление </w:t>
      </w:r>
      <w:proofErr w:type="spellStart"/>
      <w:r w:rsidR="004E7184">
        <w:rPr>
          <w:bCs/>
          <w:sz w:val="28"/>
          <w:szCs w:val="28"/>
        </w:rPr>
        <w:t>вх</w:t>
      </w:r>
      <w:proofErr w:type="spellEnd"/>
      <w:r w:rsidR="004E7184">
        <w:rPr>
          <w:bCs/>
          <w:sz w:val="28"/>
          <w:szCs w:val="28"/>
        </w:rPr>
        <w:t>. от 10</w:t>
      </w:r>
      <w:r w:rsidR="004E7184" w:rsidRPr="002207EB">
        <w:rPr>
          <w:bCs/>
          <w:sz w:val="28"/>
          <w:szCs w:val="28"/>
        </w:rPr>
        <w:t>.0</w:t>
      </w:r>
      <w:r w:rsidR="004E7184">
        <w:rPr>
          <w:bCs/>
          <w:sz w:val="28"/>
          <w:szCs w:val="28"/>
        </w:rPr>
        <w:t>2</w:t>
      </w:r>
      <w:r w:rsidR="004E7184" w:rsidRPr="002207EB">
        <w:rPr>
          <w:bCs/>
          <w:sz w:val="28"/>
          <w:szCs w:val="28"/>
        </w:rPr>
        <w:t>.2016).</w:t>
      </w:r>
    </w:p>
    <w:p w:rsidR="004E7184" w:rsidRPr="006920C4" w:rsidRDefault="00CA1AB6" w:rsidP="002D0B3A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00"/>
        </w:rPr>
      </w:pPr>
      <w:r>
        <w:rPr>
          <w:bCs/>
          <w:sz w:val="28"/>
          <w:szCs w:val="28"/>
        </w:rPr>
        <w:t>5</w:t>
      </w:r>
      <w:r w:rsidR="004E7184">
        <w:rPr>
          <w:bCs/>
          <w:sz w:val="28"/>
          <w:szCs w:val="28"/>
        </w:rPr>
        <w:t>. </w:t>
      </w:r>
      <w:r w:rsidR="004E7184">
        <w:rPr>
          <w:sz w:val="28"/>
          <w:szCs w:val="28"/>
        </w:rPr>
        <w:t>Строительно-промышленного</w:t>
      </w:r>
      <w:r w:rsidR="004E7184" w:rsidRPr="00A35C45">
        <w:rPr>
          <w:sz w:val="28"/>
          <w:szCs w:val="28"/>
        </w:rPr>
        <w:t xml:space="preserve"> обществ</w:t>
      </w:r>
      <w:r w:rsidR="004E7184">
        <w:rPr>
          <w:sz w:val="28"/>
          <w:szCs w:val="28"/>
        </w:rPr>
        <w:t>а</w:t>
      </w:r>
      <w:r w:rsidR="004E7184" w:rsidRPr="00A35C45">
        <w:rPr>
          <w:sz w:val="28"/>
          <w:szCs w:val="28"/>
        </w:rPr>
        <w:t xml:space="preserve"> с ограниченной ответственностью </w:t>
      </w:r>
      <w:r w:rsidR="004E7184" w:rsidRPr="00D24F54">
        <w:rPr>
          <w:sz w:val="28"/>
          <w:szCs w:val="28"/>
        </w:rPr>
        <w:t>«</w:t>
      </w:r>
      <w:proofErr w:type="spellStart"/>
      <w:r w:rsidR="004E7184" w:rsidRPr="00D24F54">
        <w:rPr>
          <w:sz w:val="28"/>
          <w:szCs w:val="28"/>
        </w:rPr>
        <w:t>Сибакадемстрой</w:t>
      </w:r>
      <w:proofErr w:type="spellEnd"/>
      <w:r w:rsidR="004E7184" w:rsidRPr="00556BCB">
        <w:rPr>
          <w:b/>
          <w:sz w:val="28"/>
          <w:szCs w:val="28"/>
        </w:rPr>
        <w:t>»</w:t>
      </w:r>
      <w:r w:rsidR="004E7184" w:rsidRPr="004E7184">
        <w:rPr>
          <w:bCs/>
          <w:sz w:val="28"/>
          <w:szCs w:val="28"/>
        </w:rPr>
        <w:t xml:space="preserve"> </w:t>
      </w:r>
      <w:r w:rsidR="004E7184" w:rsidRPr="000315EC">
        <w:rPr>
          <w:bCs/>
          <w:sz w:val="28"/>
          <w:szCs w:val="28"/>
        </w:rPr>
        <w:t xml:space="preserve">в части </w:t>
      </w:r>
      <w:r w:rsidR="004E7184" w:rsidRPr="006920C4">
        <w:rPr>
          <w:sz w:val="28"/>
          <w:szCs w:val="28"/>
        </w:rPr>
        <w:t>уточнения запрашиваемых требований, а именно уменьшения минимального процента застройки</w:t>
      </w:r>
      <w:r w:rsidR="004E7184" w:rsidRPr="006920C4">
        <w:rPr>
          <w:color w:val="000000"/>
          <w:sz w:val="28"/>
          <w:szCs w:val="28"/>
        </w:rPr>
        <w:t xml:space="preserve"> с 10 </w:t>
      </w:r>
      <w:r w:rsidR="004E7184" w:rsidRPr="007E27CF">
        <w:rPr>
          <w:color w:val="000000"/>
          <w:sz w:val="28"/>
          <w:szCs w:val="28"/>
        </w:rPr>
        <w:t>% до</w:t>
      </w:r>
      <w:r w:rsidR="004E7184" w:rsidRPr="006920C4">
        <w:rPr>
          <w:color w:val="000000"/>
          <w:sz w:val="28"/>
          <w:szCs w:val="28"/>
          <w:shd w:val="clear" w:color="auto" w:fill="FFFF00"/>
        </w:rPr>
        <w:t xml:space="preserve"> </w:t>
      </w:r>
      <w:r w:rsidR="004E7184" w:rsidRPr="007E27CF">
        <w:rPr>
          <w:color w:val="000000"/>
          <w:sz w:val="28"/>
          <w:szCs w:val="28"/>
        </w:rPr>
        <w:t>5,6 %</w:t>
      </w:r>
      <w:r w:rsidR="00F90B20">
        <w:rPr>
          <w:color w:val="000000"/>
          <w:sz w:val="28"/>
          <w:szCs w:val="28"/>
        </w:rPr>
        <w:t xml:space="preserve"> в границах земельного участка </w:t>
      </w:r>
      <w:r w:rsidR="006920C4" w:rsidRPr="007E27CF">
        <w:rPr>
          <w:color w:val="000000"/>
          <w:sz w:val="28"/>
          <w:szCs w:val="28"/>
        </w:rPr>
        <w:t>(</w:t>
      </w:r>
      <w:r w:rsidR="007E27CF">
        <w:rPr>
          <w:color w:val="000000"/>
          <w:sz w:val="28"/>
          <w:szCs w:val="28"/>
        </w:rPr>
        <w:t xml:space="preserve">заявление </w:t>
      </w:r>
      <w:proofErr w:type="spellStart"/>
      <w:r w:rsidR="007E27CF">
        <w:rPr>
          <w:color w:val="000000"/>
          <w:sz w:val="28"/>
          <w:szCs w:val="28"/>
        </w:rPr>
        <w:t>вх</w:t>
      </w:r>
      <w:proofErr w:type="spellEnd"/>
      <w:r w:rsidR="007E27CF">
        <w:rPr>
          <w:color w:val="000000"/>
          <w:sz w:val="28"/>
          <w:szCs w:val="28"/>
        </w:rPr>
        <w:t>. 17809 от  24.12.2015</w:t>
      </w:r>
      <w:r w:rsidR="006920C4" w:rsidRPr="007E27CF">
        <w:rPr>
          <w:color w:val="000000"/>
          <w:sz w:val="28"/>
          <w:szCs w:val="28"/>
        </w:rPr>
        <w:t>)</w:t>
      </w:r>
      <w:r w:rsidR="00F90B20">
        <w:rPr>
          <w:color w:val="000000"/>
          <w:sz w:val="28"/>
          <w:szCs w:val="28"/>
        </w:rPr>
        <w:t>.</w:t>
      </w:r>
    </w:p>
    <w:p w:rsidR="004E7184" w:rsidRDefault="004E7184" w:rsidP="004E7184">
      <w:pPr>
        <w:ind w:right="-1"/>
        <w:jc w:val="both"/>
        <w:rPr>
          <w:bCs/>
          <w:sz w:val="28"/>
          <w:szCs w:val="28"/>
        </w:rPr>
      </w:pPr>
      <w:r w:rsidRPr="007E27CF">
        <w:rPr>
          <w:color w:val="000000"/>
          <w:sz w:val="28"/>
          <w:szCs w:val="28"/>
        </w:rPr>
        <w:tab/>
      </w:r>
      <w:r w:rsidR="00CA1AB6">
        <w:rPr>
          <w:color w:val="000000"/>
          <w:sz w:val="28"/>
          <w:szCs w:val="28"/>
        </w:rPr>
        <w:t>6</w:t>
      </w:r>
      <w:r w:rsidRPr="007E27CF">
        <w:rPr>
          <w:color w:val="000000"/>
          <w:sz w:val="28"/>
          <w:szCs w:val="28"/>
        </w:rPr>
        <w:t>.</w:t>
      </w:r>
      <w:r w:rsidRPr="006920C4">
        <w:rPr>
          <w:sz w:val="28"/>
          <w:szCs w:val="28"/>
        </w:rPr>
        <w:t xml:space="preserve"> Обществ</w:t>
      </w:r>
      <w:r w:rsidR="00850922">
        <w:rPr>
          <w:sz w:val="28"/>
          <w:szCs w:val="28"/>
        </w:rPr>
        <w:t>а</w:t>
      </w:r>
      <w:r w:rsidRPr="006920C4">
        <w:rPr>
          <w:sz w:val="28"/>
          <w:szCs w:val="28"/>
        </w:rPr>
        <w:t xml:space="preserve"> с ограниченной </w:t>
      </w:r>
      <w:r w:rsidRPr="00D24F54">
        <w:rPr>
          <w:sz w:val="28"/>
          <w:szCs w:val="28"/>
        </w:rPr>
        <w:t xml:space="preserve">ответственностью «ВДТ Строй» </w:t>
      </w:r>
      <w:r w:rsidR="004506BD" w:rsidRPr="00D24F54">
        <w:rPr>
          <w:bCs/>
          <w:sz w:val="28"/>
          <w:szCs w:val="28"/>
        </w:rPr>
        <w:t>в части</w:t>
      </w:r>
      <w:r w:rsidR="004506BD" w:rsidRPr="006920C4">
        <w:rPr>
          <w:bCs/>
          <w:sz w:val="28"/>
          <w:szCs w:val="28"/>
        </w:rPr>
        <w:t xml:space="preserve"> </w:t>
      </w:r>
      <w:r w:rsidR="004506BD" w:rsidRPr="006920C4">
        <w:rPr>
          <w:sz w:val="28"/>
          <w:szCs w:val="28"/>
        </w:rPr>
        <w:t xml:space="preserve">обоснования заявленных требований, а именно </w:t>
      </w:r>
      <w:r w:rsidRPr="006920C4">
        <w:rPr>
          <w:color w:val="000000"/>
          <w:sz w:val="28"/>
          <w:szCs w:val="28"/>
        </w:rPr>
        <w:t>в связи с тем, что рельеф</w:t>
      </w:r>
      <w:r w:rsidRPr="006920C4">
        <w:rPr>
          <w:bCs/>
          <w:sz w:val="28"/>
          <w:szCs w:val="28"/>
        </w:rPr>
        <w:t xml:space="preserve"> и</w:t>
      </w:r>
      <w:r w:rsidRPr="004506BD">
        <w:rPr>
          <w:bCs/>
          <w:sz w:val="28"/>
          <w:szCs w:val="28"/>
        </w:rPr>
        <w:t xml:space="preserve"> </w:t>
      </w:r>
      <w:r w:rsidRPr="004506BD">
        <w:rPr>
          <w:color w:val="000000"/>
          <w:sz w:val="28"/>
          <w:szCs w:val="28"/>
        </w:rPr>
        <w:t>конфигурация</w:t>
      </w:r>
      <w:r w:rsidRPr="004506BD">
        <w:rPr>
          <w:bCs/>
          <w:sz w:val="28"/>
          <w:szCs w:val="28"/>
        </w:rPr>
        <w:t xml:space="preserve"> земельного участка являются неблагоприятными для застройки</w:t>
      </w:r>
      <w:r w:rsidR="004506BD">
        <w:rPr>
          <w:bCs/>
          <w:sz w:val="28"/>
          <w:szCs w:val="28"/>
        </w:rPr>
        <w:t xml:space="preserve"> (</w:t>
      </w:r>
      <w:r w:rsidR="006920C4">
        <w:rPr>
          <w:bCs/>
          <w:sz w:val="28"/>
          <w:szCs w:val="28"/>
        </w:rPr>
        <w:t xml:space="preserve">заявление </w:t>
      </w:r>
      <w:proofErr w:type="spellStart"/>
      <w:r w:rsidR="004506BD">
        <w:rPr>
          <w:bCs/>
          <w:sz w:val="28"/>
          <w:szCs w:val="28"/>
        </w:rPr>
        <w:t>вх</w:t>
      </w:r>
      <w:proofErr w:type="spellEnd"/>
      <w:r w:rsidR="004506BD">
        <w:rPr>
          <w:bCs/>
          <w:sz w:val="28"/>
          <w:szCs w:val="28"/>
        </w:rPr>
        <w:t>. № 180 от 14.01.2016).</w:t>
      </w:r>
    </w:p>
    <w:p w:rsidR="004506BD" w:rsidRDefault="004506BD" w:rsidP="004E7184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A1AB6">
        <w:rPr>
          <w:bCs/>
          <w:sz w:val="28"/>
          <w:szCs w:val="28"/>
        </w:rPr>
        <w:t>7</w:t>
      </w:r>
      <w:r w:rsidRPr="00F00D1B">
        <w:rPr>
          <w:bCs/>
          <w:sz w:val="28"/>
          <w:szCs w:val="28"/>
        </w:rPr>
        <w:t>. </w:t>
      </w:r>
      <w:r w:rsidR="00F00D1B" w:rsidRPr="00F00D1B">
        <w:rPr>
          <w:sz w:val="28"/>
          <w:szCs w:val="28"/>
        </w:rPr>
        <w:t>Обществ</w:t>
      </w:r>
      <w:r w:rsidR="00850922">
        <w:rPr>
          <w:sz w:val="28"/>
          <w:szCs w:val="28"/>
        </w:rPr>
        <w:t>а</w:t>
      </w:r>
      <w:r w:rsidR="00F00D1B" w:rsidRPr="00F00D1B">
        <w:rPr>
          <w:sz w:val="28"/>
          <w:szCs w:val="28"/>
        </w:rPr>
        <w:t xml:space="preserve"> с ограниченной ответственностью </w:t>
      </w:r>
      <w:r w:rsidR="00F00D1B" w:rsidRPr="00D24F54">
        <w:rPr>
          <w:sz w:val="28"/>
          <w:szCs w:val="28"/>
        </w:rPr>
        <w:t>«</w:t>
      </w:r>
      <w:proofErr w:type="spellStart"/>
      <w:r w:rsidR="00F00D1B" w:rsidRPr="00D24F54">
        <w:rPr>
          <w:sz w:val="28"/>
          <w:szCs w:val="28"/>
        </w:rPr>
        <w:t>Девелопмент</w:t>
      </w:r>
      <w:proofErr w:type="spellEnd"/>
      <w:r w:rsidR="00F00D1B" w:rsidRPr="00D24F54">
        <w:rPr>
          <w:sz w:val="28"/>
          <w:szCs w:val="28"/>
        </w:rPr>
        <w:t xml:space="preserve"> Групп»</w:t>
      </w:r>
      <w:r w:rsidR="00F00D1B" w:rsidRPr="00F00D1B">
        <w:rPr>
          <w:bCs/>
          <w:sz w:val="28"/>
          <w:szCs w:val="28"/>
        </w:rPr>
        <w:t xml:space="preserve"> в части </w:t>
      </w:r>
      <w:r w:rsidR="00F00D1B" w:rsidRPr="00F00D1B">
        <w:rPr>
          <w:sz w:val="28"/>
          <w:szCs w:val="28"/>
        </w:rPr>
        <w:t>дополнения обоснования заявленных требований</w:t>
      </w:r>
      <w:r w:rsidR="00F00D1B">
        <w:rPr>
          <w:sz w:val="28"/>
          <w:szCs w:val="28"/>
        </w:rPr>
        <w:t xml:space="preserve"> для земельного участка с кадастровым номером </w:t>
      </w:r>
      <w:r w:rsidR="00F00D1B" w:rsidRPr="004074DF">
        <w:rPr>
          <w:sz w:val="28"/>
          <w:szCs w:val="28"/>
        </w:rPr>
        <w:t>54:35:051151:9245</w:t>
      </w:r>
      <w:r w:rsidR="00F00D1B" w:rsidRPr="00F00D1B">
        <w:rPr>
          <w:sz w:val="28"/>
          <w:szCs w:val="28"/>
        </w:rPr>
        <w:t xml:space="preserve">, а именно связи с тем, </w:t>
      </w:r>
      <w:r w:rsidR="00F00D1B" w:rsidRPr="00105C4B">
        <w:rPr>
          <w:sz w:val="28"/>
          <w:szCs w:val="28"/>
        </w:rPr>
        <w:t xml:space="preserve">что наличие инженерных </w:t>
      </w:r>
      <w:r w:rsidR="00F00D1B" w:rsidRPr="006920C4">
        <w:rPr>
          <w:sz w:val="28"/>
          <w:szCs w:val="28"/>
        </w:rPr>
        <w:t>сетей и конфигурация земельного участка являются неблагоприятными для застройки (</w:t>
      </w:r>
      <w:r w:rsidR="006920C4">
        <w:rPr>
          <w:sz w:val="28"/>
          <w:szCs w:val="28"/>
        </w:rPr>
        <w:t xml:space="preserve">заявление </w:t>
      </w:r>
      <w:proofErr w:type="spellStart"/>
      <w:r w:rsidR="00F00D1B" w:rsidRPr="006920C4">
        <w:rPr>
          <w:sz w:val="28"/>
          <w:szCs w:val="28"/>
        </w:rPr>
        <w:t>вх</w:t>
      </w:r>
      <w:proofErr w:type="spellEnd"/>
      <w:r w:rsidR="00F00D1B" w:rsidRPr="006920C4">
        <w:rPr>
          <w:sz w:val="28"/>
          <w:szCs w:val="28"/>
        </w:rPr>
        <w:t>. № 17618 от 21.12.2015).</w:t>
      </w:r>
    </w:p>
    <w:p w:rsidR="00850922" w:rsidRPr="00850922" w:rsidRDefault="00F00D1B" w:rsidP="00CA1AB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0922" w:rsidRDefault="00850922" w:rsidP="007E27CF">
      <w:pPr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</w:p>
    <w:p w:rsidR="003C7A92" w:rsidRDefault="00850922" w:rsidP="007E27CF">
      <w:pPr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</w:p>
    <w:p w:rsidR="00760AA8" w:rsidRPr="007E27CF" w:rsidRDefault="00F46B82" w:rsidP="007E27CF">
      <w:pPr>
        <w:ind w:right="-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760AA8" w:rsidRPr="00FB05CE">
        <w:rPr>
          <w:spacing w:val="-3"/>
          <w:sz w:val="28"/>
          <w:szCs w:val="28"/>
        </w:rPr>
        <w:t>По результатам проведения публичных слушаний сделано следующее</w:t>
      </w:r>
      <w:r w:rsidR="00406A81">
        <w:rPr>
          <w:spacing w:val="-3"/>
          <w:sz w:val="28"/>
          <w:szCs w:val="28"/>
        </w:rPr>
        <w:t xml:space="preserve"> </w:t>
      </w:r>
      <w:r w:rsidR="00760AA8" w:rsidRPr="00FB05CE">
        <w:rPr>
          <w:spacing w:val="-4"/>
          <w:sz w:val="28"/>
          <w:szCs w:val="28"/>
        </w:rPr>
        <w:t>заключение:</w:t>
      </w:r>
    </w:p>
    <w:p w:rsidR="00760AA8" w:rsidRPr="00FB05CE" w:rsidRDefault="00760AA8" w:rsidP="00760AA8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FB05CE">
        <w:rPr>
          <w:spacing w:val="-8"/>
          <w:sz w:val="28"/>
          <w:szCs w:val="28"/>
        </w:rPr>
        <w:t xml:space="preserve">1. Считать состоявшимися публичные слушания по вопросам предоставления </w:t>
      </w:r>
      <w:r w:rsidRPr="00FB05C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FB05CE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FB05CE">
        <w:rPr>
          <w:spacing w:val="-3"/>
          <w:sz w:val="28"/>
          <w:szCs w:val="28"/>
        </w:rPr>
        <w:t>.</w:t>
      </w:r>
      <w:r w:rsidRPr="00FB05CE">
        <w:rPr>
          <w:spacing w:val="-8"/>
          <w:sz w:val="28"/>
          <w:szCs w:val="28"/>
        </w:rPr>
        <w:t xml:space="preserve"> </w:t>
      </w:r>
    </w:p>
    <w:p w:rsidR="00760AA8" w:rsidRPr="00FB05CE" w:rsidRDefault="00760AA8" w:rsidP="00760AA8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FB05CE">
        <w:rPr>
          <w:spacing w:val="-8"/>
          <w:sz w:val="28"/>
          <w:szCs w:val="28"/>
        </w:rPr>
        <w:t xml:space="preserve">2. Процедура проведения публичных слушаний по предоставлению </w:t>
      </w:r>
      <w:r w:rsidRPr="00FB05C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FB05CE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FB05CE">
        <w:rPr>
          <w:spacing w:val="-8"/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FB05CE">
        <w:rPr>
          <w:spacing w:val="-8"/>
          <w:sz w:val="28"/>
          <w:szCs w:val="28"/>
          <w:lang w:val="en-US"/>
        </w:rPr>
        <w:t> </w:t>
      </w:r>
      <w:r w:rsidRPr="00FB05CE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B05CE">
        <w:rPr>
          <w:sz w:val="28"/>
          <w:szCs w:val="28"/>
        </w:rPr>
        <w:t>решением Совета депутатов города Новосибирска от 24.06.2009 №</w:t>
      </w:r>
      <w:r w:rsidRPr="00FB05CE">
        <w:rPr>
          <w:sz w:val="28"/>
          <w:szCs w:val="28"/>
          <w:lang w:val="en-US"/>
        </w:rPr>
        <w:t> </w:t>
      </w:r>
      <w:r w:rsidRPr="00FB05CE">
        <w:rPr>
          <w:sz w:val="28"/>
          <w:szCs w:val="28"/>
        </w:rPr>
        <w:t>1288 «О Правилах землепользования и застройки города Новосибирска»</w:t>
      </w:r>
      <w:r w:rsidRPr="00FB05CE">
        <w:rPr>
          <w:spacing w:val="-8"/>
          <w:sz w:val="28"/>
          <w:szCs w:val="28"/>
        </w:rPr>
        <w:t xml:space="preserve"> и</w:t>
      </w:r>
      <w:r w:rsidRPr="00FB05CE">
        <w:rPr>
          <w:sz w:val="28"/>
          <w:szCs w:val="28"/>
        </w:rPr>
        <w:t xml:space="preserve"> решением городского Совета Новосибирска от 25.04.2007 № 562 «О Положении о публичных слушаниях в городе Новосибирске»</w:t>
      </w:r>
      <w:r w:rsidRPr="00FB05CE">
        <w:rPr>
          <w:spacing w:val="-8"/>
          <w:sz w:val="28"/>
          <w:szCs w:val="28"/>
        </w:rPr>
        <w:t>.</w:t>
      </w:r>
    </w:p>
    <w:p w:rsidR="006D6E11" w:rsidRDefault="00760AA8" w:rsidP="006D6E11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3C7A92">
        <w:rPr>
          <w:b/>
          <w:spacing w:val="-8"/>
          <w:sz w:val="28"/>
          <w:szCs w:val="28"/>
        </w:rPr>
        <w:t>3.</w:t>
      </w:r>
      <w:r w:rsidRPr="00FB05CE">
        <w:rPr>
          <w:spacing w:val="-8"/>
          <w:sz w:val="28"/>
          <w:szCs w:val="28"/>
        </w:rPr>
        <w:t> </w:t>
      </w:r>
      <w:r w:rsidRPr="00556BCB">
        <w:rPr>
          <w:b/>
          <w:spacing w:val="-8"/>
          <w:sz w:val="28"/>
          <w:szCs w:val="28"/>
        </w:rPr>
        <w:t>Предоставить разрешение</w:t>
      </w:r>
      <w:r w:rsidRPr="00FB05CE">
        <w:rPr>
          <w:spacing w:val="-8"/>
          <w:sz w:val="28"/>
          <w:szCs w:val="28"/>
        </w:rPr>
        <w:t xml:space="preserve"> </w:t>
      </w:r>
      <w:r w:rsidRPr="00FB05CE">
        <w:rPr>
          <w:sz w:val="28"/>
          <w:szCs w:val="28"/>
        </w:rPr>
        <w:t xml:space="preserve">на </w:t>
      </w:r>
      <w:r w:rsidRPr="00FB05CE">
        <w:rPr>
          <w:spacing w:val="-3"/>
          <w:sz w:val="28"/>
          <w:szCs w:val="28"/>
        </w:rPr>
        <w:t xml:space="preserve">отклонение от предельных параметров разрешенного строительства, </w:t>
      </w:r>
      <w:r w:rsidRPr="00FB05CE">
        <w:rPr>
          <w:spacing w:val="-2"/>
          <w:sz w:val="28"/>
          <w:szCs w:val="28"/>
        </w:rPr>
        <w:t>реконструкции объектов капитального строительства:</w:t>
      </w:r>
    </w:p>
    <w:p w:rsidR="004074DF" w:rsidRDefault="00610217" w:rsidP="004074DF">
      <w:pPr>
        <w:widowControl/>
        <w:spacing w:line="240" w:lineRule="atLeast"/>
        <w:ind w:firstLine="709"/>
        <w:jc w:val="both"/>
        <w:rPr>
          <w:color w:val="000000"/>
        </w:rPr>
      </w:pPr>
      <w:r w:rsidRPr="004074DF">
        <w:rPr>
          <w:sz w:val="28"/>
          <w:szCs w:val="28"/>
        </w:rPr>
        <w:t>3.1.</w:t>
      </w:r>
      <w:r w:rsidR="003E3B9F" w:rsidRPr="004074DF">
        <w:rPr>
          <w:sz w:val="28"/>
          <w:szCs w:val="28"/>
          <w:lang w:val="en-US"/>
        </w:rPr>
        <w:t> </w:t>
      </w:r>
      <w:proofErr w:type="gramStart"/>
      <w:r w:rsidR="004074DF" w:rsidRPr="004074DF">
        <w:rPr>
          <w:sz w:val="28"/>
          <w:szCs w:val="28"/>
        </w:rPr>
        <w:t xml:space="preserve">Обществу с ограниченной </w:t>
      </w:r>
      <w:r w:rsidR="004074DF" w:rsidRPr="00D24F54">
        <w:rPr>
          <w:sz w:val="28"/>
          <w:szCs w:val="28"/>
        </w:rPr>
        <w:t>ответственностью «Девелопмент Групп»</w:t>
      </w:r>
      <w:r w:rsidR="004074DF" w:rsidRPr="004074DF">
        <w:rPr>
          <w:sz w:val="28"/>
          <w:szCs w:val="28"/>
        </w:rPr>
        <w:t xml:space="preserve"> </w:t>
      </w:r>
      <w:r w:rsidR="000931F2" w:rsidRPr="00AB2014">
        <w:rPr>
          <w:color w:val="000000"/>
          <w:sz w:val="28"/>
          <w:szCs w:val="28"/>
        </w:rPr>
        <w:t>(на основании заявления в связи тем, что наличие инженерных сетей и конфигурация земельного участка являются неблагоприятными для застройки</w:t>
      </w:r>
      <w:r w:rsidR="000931F2" w:rsidRPr="004074DF">
        <w:rPr>
          <w:color w:val="000000"/>
          <w:sz w:val="28"/>
          <w:szCs w:val="28"/>
        </w:rPr>
        <w:t xml:space="preserve">) </w:t>
      </w:r>
      <w:r w:rsidR="004074DF" w:rsidRPr="004074DF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54:35:051151:9245</w:t>
      </w:r>
      <w:r w:rsidR="004074DF" w:rsidRPr="004074DF">
        <w:rPr>
          <w:b/>
          <w:bCs/>
          <w:sz w:val="28"/>
          <w:szCs w:val="28"/>
        </w:rPr>
        <w:t xml:space="preserve"> </w:t>
      </w:r>
      <w:r w:rsidR="004074DF" w:rsidRPr="004074DF">
        <w:rPr>
          <w:sz w:val="28"/>
          <w:szCs w:val="28"/>
        </w:rPr>
        <w:t xml:space="preserve">площадью </w:t>
      </w:r>
      <w:r w:rsidR="004074DF" w:rsidRPr="004074DF">
        <w:rPr>
          <w:bCs/>
          <w:sz w:val="28"/>
          <w:szCs w:val="28"/>
        </w:rPr>
        <w:t>0,1190 </w:t>
      </w:r>
      <w:r w:rsidR="004074DF" w:rsidRPr="004074DF">
        <w:rPr>
          <w:sz w:val="28"/>
          <w:szCs w:val="28"/>
        </w:rPr>
        <w:t>га, расположенного по адресу:</w:t>
      </w:r>
      <w:proofErr w:type="gramEnd"/>
      <w:r w:rsidR="004074DF" w:rsidRPr="004074DF">
        <w:rPr>
          <w:sz w:val="28"/>
          <w:szCs w:val="28"/>
        </w:rPr>
        <w:t xml:space="preserve"> Российская Федерация, Новосибирская область, город Новосибирск</w:t>
      </w:r>
      <w:r w:rsidR="004074DF" w:rsidRPr="004074DF">
        <w:rPr>
          <w:spacing w:val="-3"/>
          <w:sz w:val="28"/>
          <w:szCs w:val="28"/>
        </w:rPr>
        <w:t xml:space="preserve">, ул. Петухова </w:t>
      </w:r>
      <w:r w:rsidR="004074DF" w:rsidRPr="004074DF">
        <w:rPr>
          <w:sz w:val="28"/>
          <w:szCs w:val="28"/>
        </w:rPr>
        <w:t>(зона застройки жилыми домами смешанной этажности</w:t>
      </w:r>
      <w:r w:rsidR="004074DF" w:rsidRPr="004074DF">
        <w:rPr>
          <w:bCs/>
          <w:sz w:val="28"/>
          <w:szCs w:val="28"/>
        </w:rPr>
        <w:t xml:space="preserve"> (Ж-1)), с </w:t>
      </w:r>
      <w:r w:rsidR="000931F2">
        <w:rPr>
          <w:bCs/>
          <w:sz w:val="28"/>
          <w:szCs w:val="28"/>
        </w:rPr>
        <w:t xml:space="preserve">   </w:t>
      </w:r>
      <w:r w:rsidR="004074DF" w:rsidRPr="004074DF">
        <w:rPr>
          <w:bCs/>
          <w:sz w:val="28"/>
          <w:szCs w:val="28"/>
        </w:rPr>
        <w:t>3</w:t>
      </w:r>
      <w:r w:rsidR="000931F2">
        <w:rPr>
          <w:bCs/>
          <w:sz w:val="28"/>
          <w:szCs w:val="28"/>
        </w:rPr>
        <w:t> </w:t>
      </w:r>
      <w:r w:rsidR="004074DF" w:rsidRPr="004074DF">
        <w:rPr>
          <w:bCs/>
          <w:sz w:val="28"/>
          <w:szCs w:val="28"/>
        </w:rPr>
        <w:t>м до 0 м со стороны ул. Петухова</w:t>
      </w:r>
      <w:r w:rsidR="004074DF">
        <w:rPr>
          <w:bCs/>
        </w:rPr>
        <w:t>.</w:t>
      </w:r>
    </w:p>
    <w:p w:rsidR="00A35C45" w:rsidRPr="00A35C45" w:rsidRDefault="004074DF" w:rsidP="00A35C45">
      <w:pPr>
        <w:widowControl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AD6A7C">
        <w:rPr>
          <w:sz w:val="28"/>
          <w:szCs w:val="28"/>
        </w:rPr>
        <w:t>.2. </w:t>
      </w:r>
      <w:r w:rsidR="00A35C45" w:rsidRPr="00A35C45">
        <w:rPr>
          <w:sz w:val="28"/>
          <w:szCs w:val="28"/>
        </w:rPr>
        <w:t xml:space="preserve">Строительно-промышленному обществу с ограниченной ответственностью </w:t>
      </w:r>
      <w:r w:rsidR="00A35C45" w:rsidRPr="00D24F54">
        <w:rPr>
          <w:sz w:val="28"/>
          <w:szCs w:val="28"/>
        </w:rPr>
        <w:t>«</w:t>
      </w:r>
      <w:proofErr w:type="spellStart"/>
      <w:r w:rsidR="00A35C45" w:rsidRPr="00D24F54">
        <w:rPr>
          <w:sz w:val="28"/>
          <w:szCs w:val="28"/>
        </w:rPr>
        <w:t>Сибакадемстрой</w:t>
      </w:r>
      <w:proofErr w:type="spellEnd"/>
      <w:r w:rsidR="00A35C45" w:rsidRPr="00D24F54">
        <w:rPr>
          <w:sz w:val="28"/>
          <w:szCs w:val="28"/>
        </w:rPr>
        <w:t>»</w:t>
      </w:r>
      <w:r w:rsidR="00A35C45" w:rsidRPr="00556BCB">
        <w:rPr>
          <w:sz w:val="28"/>
          <w:szCs w:val="28"/>
        </w:rPr>
        <w:t xml:space="preserve"> </w:t>
      </w:r>
      <w:r w:rsidR="00A35C45" w:rsidRPr="00556BCB">
        <w:rPr>
          <w:color w:val="000000"/>
          <w:sz w:val="28"/>
          <w:szCs w:val="28"/>
        </w:rPr>
        <w:t>(</w:t>
      </w:r>
      <w:r w:rsidR="00A35C45" w:rsidRPr="00A35C45">
        <w:rPr>
          <w:color w:val="000000"/>
          <w:sz w:val="28"/>
          <w:szCs w:val="28"/>
        </w:rPr>
        <w:t xml:space="preserve">на основании </w:t>
      </w:r>
      <w:r w:rsidR="00A35C45" w:rsidRPr="00CA1AB6">
        <w:rPr>
          <w:color w:val="000000"/>
          <w:sz w:val="28"/>
          <w:szCs w:val="28"/>
        </w:rPr>
        <w:t>заявления в связи с тем, что рельеф земельного участка является неблагоприятным для застройки)</w:t>
      </w:r>
      <w:r w:rsidR="00A35C45" w:rsidRPr="00CA1AB6">
        <w:rPr>
          <w:sz w:val="28"/>
          <w:szCs w:val="28"/>
        </w:rPr>
        <w:t xml:space="preserve"> в части уменьшения минимального процента застройки</w:t>
      </w:r>
      <w:r w:rsidR="00A35C45" w:rsidRPr="00CA1AB6">
        <w:rPr>
          <w:color w:val="000000"/>
          <w:sz w:val="28"/>
          <w:szCs w:val="28"/>
        </w:rPr>
        <w:t xml:space="preserve"> с 10 %</w:t>
      </w:r>
      <w:r w:rsidR="00CA1AB6">
        <w:rPr>
          <w:color w:val="000000"/>
          <w:sz w:val="28"/>
          <w:szCs w:val="28"/>
        </w:rPr>
        <w:t xml:space="preserve"> до 5,6</w:t>
      </w:r>
      <w:r w:rsidR="000931F2">
        <w:rPr>
          <w:color w:val="000000"/>
          <w:sz w:val="28"/>
          <w:szCs w:val="28"/>
        </w:rPr>
        <w:t> </w:t>
      </w:r>
      <w:r w:rsidR="00CA1AB6">
        <w:rPr>
          <w:color w:val="000000"/>
          <w:sz w:val="28"/>
          <w:szCs w:val="28"/>
        </w:rPr>
        <w:t xml:space="preserve">% </w:t>
      </w:r>
      <w:r w:rsidR="00A35C45" w:rsidRPr="00CA1AB6">
        <w:rPr>
          <w:sz w:val="28"/>
          <w:szCs w:val="28"/>
        </w:rPr>
        <w:t>в границах земельного участка с кадастровым номером</w:t>
      </w:r>
      <w:r w:rsidR="00A35C45" w:rsidRPr="00CA1AB6">
        <w:rPr>
          <w:color w:val="000000"/>
          <w:sz w:val="28"/>
          <w:szCs w:val="28"/>
        </w:rPr>
        <w:t xml:space="preserve"> 54:35:033672:811 площадью 4,0976 га, </w:t>
      </w:r>
      <w:r w:rsidR="00A35C45" w:rsidRPr="00CA1AB6">
        <w:rPr>
          <w:sz w:val="28"/>
          <w:szCs w:val="28"/>
        </w:rPr>
        <w:t>расположенного по адресу: Российская Федерация, Новосибирская область, город Новосибирск</w:t>
      </w:r>
      <w:r w:rsidR="00A35C45" w:rsidRPr="00CA1AB6">
        <w:rPr>
          <w:spacing w:val="-3"/>
          <w:sz w:val="28"/>
          <w:szCs w:val="28"/>
        </w:rPr>
        <w:t xml:space="preserve">, </w:t>
      </w:r>
      <w:r w:rsidR="00A35C45" w:rsidRPr="00CA1AB6">
        <w:rPr>
          <w:sz w:val="28"/>
          <w:szCs w:val="28"/>
        </w:rPr>
        <w:t>ул. Лебедевского (зона</w:t>
      </w:r>
      <w:r w:rsidR="00A35C45" w:rsidRPr="00A35C45">
        <w:rPr>
          <w:sz w:val="28"/>
          <w:szCs w:val="28"/>
        </w:rPr>
        <w:t xml:space="preserve"> объектов спортивного назначения (Р-4)).</w:t>
      </w:r>
    </w:p>
    <w:p w:rsidR="004074DF" w:rsidRDefault="005D49E0" w:rsidP="004074DF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 w:rsidRPr="004074DF">
        <w:rPr>
          <w:bCs/>
          <w:sz w:val="28"/>
          <w:szCs w:val="28"/>
        </w:rPr>
        <w:t xml:space="preserve">3.3. </w:t>
      </w:r>
      <w:r w:rsidR="004074DF" w:rsidRPr="004074DF">
        <w:rPr>
          <w:sz w:val="28"/>
          <w:szCs w:val="28"/>
        </w:rPr>
        <w:t xml:space="preserve">Обществу с ограниченной ответственностью </w:t>
      </w:r>
      <w:r w:rsidR="004074DF" w:rsidRPr="00D24F54">
        <w:rPr>
          <w:sz w:val="28"/>
          <w:szCs w:val="28"/>
        </w:rPr>
        <w:t>«</w:t>
      </w:r>
      <w:proofErr w:type="spellStart"/>
      <w:r w:rsidR="004074DF" w:rsidRPr="00D24F54">
        <w:rPr>
          <w:sz w:val="28"/>
          <w:szCs w:val="28"/>
        </w:rPr>
        <w:t>Энергострой</w:t>
      </w:r>
      <w:proofErr w:type="spellEnd"/>
      <w:r w:rsidR="004074DF" w:rsidRPr="00D24F54">
        <w:rPr>
          <w:sz w:val="28"/>
          <w:szCs w:val="28"/>
        </w:rPr>
        <w:t>»</w:t>
      </w:r>
      <w:r w:rsidR="004074DF" w:rsidRPr="004074DF">
        <w:rPr>
          <w:sz w:val="28"/>
          <w:szCs w:val="28"/>
        </w:rPr>
        <w:t xml:space="preserve"> </w:t>
      </w:r>
      <w:r w:rsidR="004074DF" w:rsidRPr="004074DF">
        <w:rPr>
          <w:color w:val="000000"/>
          <w:sz w:val="28"/>
          <w:szCs w:val="28"/>
        </w:rPr>
        <w:t xml:space="preserve">(на основании заявления в связи с тем, что конфигурация земельного участка является неблагоприятной для застройки) </w:t>
      </w:r>
      <w:r w:rsidR="004074DF" w:rsidRPr="004074DF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 54:35:063204:25 площадью 0,1477 га, расположенного по адресу: Российская Федерация, Новосибирская область, город Новосибирск</w:t>
      </w:r>
      <w:r w:rsidR="004074DF" w:rsidRPr="004074DF">
        <w:rPr>
          <w:spacing w:val="-3"/>
          <w:sz w:val="28"/>
          <w:szCs w:val="28"/>
        </w:rPr>
        <w:t xml:space="preserve">, ул. </w:t>
      </w:r>
      <w:proofErr w:type="spellStart"/>
      <w:r w:rsidR="004074DF" w:rsidRPr="004074DF">
        <w:rPr>
          <w:spacing w:val="-3"/>
          <w:sz w:val="28"/>
          <w:szCs w:val="28"/>
        </w:rPr>
        <w:t>Косиора</w:t>
      </w:r>
      <w:proofErr w:type="spellEnd"/>
      <w:r w:rsidR="004074DF" w:rsidRPr="004074DF">
        <w:rPr>
          <w:spacing w:val="-3"/>
          <w:sz w:val="28"/>
          <w:szCs w:val="28"/>
        </w:rPr>
        <w:t xml:space="preserve"> </w:t>
      </w:r>
      <w:r w:rsidR="004074DF" w:rsidRPr="004074DF">
        <w:rPr>
          <w:sz w:val="28"/>
          <w:szCs w:val="28"/>
        </w:rPr>
        <w:t>(зона застройки жилыми домами смешанной этажности</w:t>
      </w:r>
      <w:r w:rsidR="004074DF" w:rsidRPr="004074DF">
        <w:rPr>
          <w:bCs/>
          <w:sz w:val="28"/>
          <w:szCs w:val="28"/>
        </w:rPr>
        <w:t xml:space="preserve"> (Ж-1)), с 3 м до 0 м с северной </w:t>
      </w:r>
      <w:r w:rsidR="004074DF">
        <w:rPr>
          <w:bCs/>
          <w:sz w:val="28"/>
          <w:szCs w:val="28"/>
        </w:rPr>
        <w:t>стороны.</w:t>
      </w:r>
    </w:p>
    <w:p w:rsidR="004074DF" w:rsidRPr="004074DF" w:rsidRDefault="004074DF" w:rsidP="004074DF">
      <w:pPr>
        <w:widowControl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A1AB6">
        <w:rPr>
          <w:bCs/>
          <w:sz w:val="28"/>
          <w:szCs w:val="28"/>
        </w:rPr>
        <w:t>3.4. </w:t>
      </w:r>
      <w:r w:rsidRPr="00CA1AB6">
        <w:rPr>
          <w:sz w:val="28"/>
          <w:szCs w:val="28"/>
        </w:rPr>
        <w:t xml:space="preserve">Обществу с ограниченной ответственностью </w:t>
      </w:r>
      <w:r w:rsidRPr="00D24F54">
        <w:rPr>
          <w:sz w:val="28"/>
          <w:szCs w:val="28"/>
        </w:rPr>
        <w:t>«Проект Панорама»</w:t>
      </w:r>
      <w:r w:rsidRPr="00CA1AB6">
        <w:rPr>
          <w:sz w:val="28"/>
          <w:szCs w:val="28"/>
        </w:rPr>
        <w:t xml:space="preserve"> </w:t>
      </w:r>
      <w:r w:rsidRPr="00CA1AB6">
        <w:rPr>
          <w:color w:val="000000"/>
          <w:sz w:val="28"/>
          <w:szCs w:val="28"/>
        </w:rPr>
        <w:t>(на основании заявления в связи с тем, что конфигурация земельного участка и наличие инженерн</w:t>
      </w:r>
      <w:r w:rsidR="007E27CF" w:rsidRPr="00CA1AB6">
        <w:rPr>
          <w:color w:val="000000"/>
          <w:sz w:val="28"/>
          <w:szCs w:val="28"/>
        </w:rPr>
        <w:t>о-геологические характеристики</w:t>
      </w:r>
      <w:r w:rsidRPr="00CA1AB6">
        <w:rPr>
          <w:color w:val="000000"/>
          <w:sz w:val="28"/>
          <w:szCs w:val="28"/>
        </w:rPr>
        <w:t xml:space="preserve"> являются неблагоприятными для застройки):</w:t>
      </w:r>
    </w:p>
    <w:p w:rsidR="004074DF" w:rsidRPr="004074DF" w:rsidRDefault="004074DF" w:rsidP="004074DF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 w:rsidRPr="004074DF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Pr="00F46B82">
        <w:rPr>
          <w:sz w:val="28"/>
          <w:szCs w:val="28"/>
        </w:rPr>
        <w:t>номером 54:35:052490:92</w:t>
      </w:r>
      <w:r w:rsidRPr="004074DF">
        <w:rPr>
          <w:b/>
          <w:bCs/>
          <w:sz w:val="28"/>
          <w:szCs w:val="28"/>
        </w:rPr>
        <w:t xml:space="preserve"> </w:t>
      </w:r>
      <w:r w:rsidRPr="004074DF">
        <w:rPr>
          <w:sz w:val="28"/>
          <w:szCs w:val="28"/>
        </w:rPr>
        <w:t xml:space="preserve">площадью </w:t>
      </w:r>
      <w:r w:rsidRPr="004074DF">
        <w:rPr>
          <w:bCs/>
          <w:sz w:val="28"/>
          <w:szCs w:val="28"/>
        </w:rPr>
        <w:t>0,3124 </w:t>
      </w:r>
      <w:r w:rsidRPr="004074DF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</w:t>
      </w:r>
      <w:r w:rsidRPr="004074DF">
        <w:rPr>
          <w:spacing w:val="-3"/>
          <w:sz w:val="28"/>
          <w:szCs w:val="28"/>
        </w:rPr>
        <w:t xml:space="preserve">, </w:t>
      </w:r>
      <w:r w:rsidRPr="004074DF">
        <w:rPr>
          <w:sz w:val="28"/>
          <w:szCs w:val="28"/>
        </w:rPr>
        <w:t>ул. Немировича-Данченко (</w:t>
      </w:r>
      <w:r w:rsidRPr="004074DF">
        <w:rPr>
          <w:sz w:val="28"/>
          <w:szCs w:val="28"/>
          <w:lang w:eastAsia="en-US"/>
        </w:rPr>
        <w:t>зона объектов спортивного назначения (Р-4)), с 1 м до 0 м со стороны земельного участка с кадастровым номером 54:35:052490:329;</w:t>
      </w:r>
    </w:p>
    <w:p w:rsidR="004074DF" w:rsidRDefault="004074DF" w:rsidP="004074DF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 w:rsidRPr="004074DF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F46B82">
        <w:rPr>
          <w:sz w:val="28"/>
          <w:szCs w:val="28"/>
          <w:lang w:eastAsia="en-US"/>
        </w:rPr>
        <w:t>54:35:052490:329</w:t>
      </w:r>
      <w:r w:rsidRPr="004074DF">
        <w:rPr>
          <w:sz w:val="28"/>
          <w:szCs w:val="28"/>
        </w:rPr>
        <w:t xml:space="preserve"> площадью 2,8577 га,</w:t>
      </w:r>
      <w:r w:rsidRPr="004074DF">
        <w:rPr>
          <w:sz w:val="28"/>
          <w:szCs w:val="28"/>
          <w:lang w:eastAsia="en-US"/>
        </w:rPr>
        <w:t xml:space="preserve"> </w:t>
      </w:r>
      <w:r w:rsidRPr="004074DF">
        <w:rPr>
          <w:sz w:val="28"/>
          <w:szCs w:val="28"/>
        </w:rPr>
        <w:t>расположенного по адресу: Российская Федерация, Новосибирская область, город Новосибирск</w:t>
      </w:r>
      <w:r w:rsidRPr="004074DF">
        <w:rPr>
          <w:spacing w:val="-3"/>
          <w:sz w:val="28"/>
          <w:szCs w:val="28"/>
        </w:rPr>
        <w:t xml:space="preserve">, </w:t>
      </w:r>
      <w:r w:rsidRPr="004074DF">
        <w:rPr>
          <w:sz w:val="28"/>
          <w:szCs w:val="28"/>
        </w:rPr>
        <w:t>ул. Немировича-Данченко (</w:t>
      </w:r>
      <w:r w:rsidRPr="004074DF">
        <w:rPr>
          <w:sz w:val="28"/>
          <w:szCs w:val="28"/>
          <w:lang w:eastAsia="en-US"/>
        </w:rPr>
        <w:t xml:space="preserve">зона объектов спортивного назначения (Р-4)), с 1 м до 0 м со стороны земельного участка с кадастровым номером </w:t>
      </w:r>
      <w:r w:rsidRPr="004074DF">
        <w:rPr>
          <w:sz w:val="28"/>
          <w:szCs w:val="28"/>
        </w:rPr>
        <w:t>54:35:052490:92.</w:t>
      </w:r>
    </w:p>
    <w:p w:rsidR="00DA1C2E" w:rsidRPr="00CA1AB6" w:rsidRDefault="00CB71D5" w:rsidP="004074DF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3.5</w:t>
      </w:r>
      <w:r w:rsidR="00DA1C2E">
        <w:rPr>
          <w:sz w:val="28"/>
          <w:szCs w:val="28"/>
        </w:rPr>
        <w:t>. </w:t>
      </w:r>
      <w:r w:rsidR="00DA1C2E">
        <w:rPr>
          <w:bCs/>
          <w:sz w:val="28"/>
          <w:szCs w:val="28"/>
        </w:rPr>
        <w:t xml:space="preserve"> </w:t>
      </w:r>
      <w:proofErr w:type="gramStart"/>
      <w:r w:rsidR="007B6A99" w:rsidRPr="00E80744">
        <w:rPr>
          <w:sz w:val="28"/>
          <w:szCs w:val="28"/>
        </w:rPr>
        <w:t xml:space="preserve">Обществу с ограниченной </w:t>
      </w:r>
      <w:r w:rsidR="007B6A99" w:rsidRPr="00F46B82">
        <w:rPr>
          <w:sz w:val="28"/>
          <w:szCs w:val="28"/>
        </w:rPr>
        <w:t>ответственностью «Проект Панорама</w:t>
      </w:r>
      <w:r w:rsidR="007B6A99" w:rsidRPr="00E80744">
        <w:rPr>
          <w:b/>
          <w:sz w:val="28"/>
          <w:szCs w:val="28"/>
        </w:rPr>
        <w:t>»</w:t>
      </w:r>
      <w:r w:rsidR="007B6A99" w:rsidRPr="00E80744">
        <w:rPr>
          <w:sz w:val="28"/>
          <w:szCs w:val="28"/>
        </w:rPr>
        <w:t xml:space="preserve"> </w:t>
      </w:r>
      <w:r w:rsidR="007B6A99" w:rsidRPr="00E80744">
        <w:rPr>
          <w:color w:val="000000"/>
          <w:sz w:val="28"/>
          <w:szCs w:val="28"/>
        </w:rPr>
        <w:t xml:space="preserve">(на основании заявления в связи с тем, что конфигурация земельного участка и наличие инженерных сетей являются неблагоприятными для застройки) </w:t>
      </w:r>
      <w:r w:rsidR="007B6A99" w:rsidRPr="00E80744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54:35:052490:76</w:t>
      </w:r>
      <w:r w:rsidR="007B6A99" w:rsidRPr="00E80744">
        <w:rPr>
          <w:b/>
          <w:bCs/>
          <w:sz w:val="28"/>
          <w:szCs w:val="28"/>
        </w:rPr>
        <w:t xml:space="preserve"> </w:t>
      </w:r>
      <w:r w:rsidR="007B6A99" w:rsidRPr="00E80744">
        <w:rPr>
          <w:sz w:val="28"/>
          <w:szCs w:val="28"/>
        </w:rPr>
        <w:t xml:space="preserve">площадью </w:t>
      </w:r>
      <w:r w:rsidR="007B6A99" w:rsidRPr="00E80744">
        <w:rPr>
          <w:bCs/>
          <w:sz w:val="28"/>
          <w:szCs w:val="28"/>
        </w:rPr>
        <w:t>0,5762 </w:t>
      </w:r>
      <w:r w:rsidR="007B6A99" w:rsidRPr="00E80744">
        <w:rPr>
          <w:sz w:val="28"/>
          <w:szCs w:val="28"/>
        </w:rPr>
        <w:t>га, расположенного по адресу:</w:t>
      </w:r>
      <w:proofErr w:type="gramEnd"/>
      <w:r w:rsidR="007B6A99" w:rsidRPr="00E80744">
        <w:rPr>
          <w:sz w:val="28"/>
          <w:szCs w:val="28"/>
        </w:rPr>
        <w:t xml:space="preserve"> Российская Федерация, Новосибирская область, город Новосибирск</w:t>
      </w:r>
      <w:r w:rsidR="007B6A99" w:rsidRPr="00E80744">
        <w:rPr>
          <w:spacing w:val="-3"/>
          <w:sz w:val="28"/>
          <w:szCs w:val="28"/>
        </w:rPr>
        <w:t xml:space="preserve">, </w:t>
      </w:r>
      <w:r w:rsidR="007B6A99" w:rsidRPr="00E80744">
        <w:rPr>
          <w:sz w:val="28"/>
          <w:szCs w:val="28"/>
        </w:rPr>
        <w:t xml:space="preserve">ул. Немировича-Данченко (зона </w:t>
      </w:r>
      <w:r w:rsidR="007B6A99" w:rsidRPr="00CA1AB6">
        <w:rPr>
          <w:sz w:val="28"/>
          <w:szCs w:val="28"/>
        </w:rPr>
        <w:t>делового, общественного и коммерческого назначения</w:t>
      </w:r>
      <w:r w:rsidR="007B6A99" w:rsidRPr="00CA1AB6">
        <w:rPr>
          <w:bCs/>
          <w:sz w:val="28"/>
          <w:szCs w:val="28"/>
        </w:rPr>
        <w:t xml:space="preserve"> (ОД-1)), с 3 м до 0 м со стороны земельных участков с кадастровыми номерами 54:35:052490:92, 54:35:052490:329, со стороны ул. Немировича-Данченко </w:t>
      </w:r>
      <w:r w:rsidR="00DA1C2E" w:rsidRPr="00CA1AB6">
        <w:rPr>
          <w:bCs/>
          <w:sz w:val="28"/>
          <w:szCs w:val="28"/>
        </w:rPr>
        <w:t xml:space="preserve">в  габаритах проекции консоли </w:t>
      </w:r>
      <w:r w:rsidR="00860CAE" w:rsidRPr="00CA1AB6">
        <w:rPr>
          <w:bCs/>
          <w:sz w:val="28"/>
          <w:szCs w:val="28"/>
        </w:rPr>
        <w:t xml:space="preserve">по высоте консоли. </w:t>
      </w:r>
    </w:p>
    <w:p w:rsidR="004074DF" w:rsidRPr="004074DF" w:rsidRDefault="004074DF" w:rsidP="004074DF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CA1AB6">
        <w:rPr>
          <w:bCs/>
          <w:sz w:val="28"/>
          <w:szCs w:val="28"/>
        </w:rPr>
        <w:t>3.</w:t>
      </w:r>
      <w:r w:rsidR="00CB71D5" w:rsidRPr="00CA1AB6">
        <w:rPr>
          <w:bCs/>
          <w:sz w:val="28"/>
          <w:szCs w:val="28"/>
        </w:rPr>
        <w:t>6</w:t>
      </w:r>
      <w:r w:rsidRPr="00F46B82">
        <w:rPr>
          <w:bCs/>
          <w:sz w:val="28"/>
          <w:szCs w:val="28"/>
        </w:rPr>
        <w:t>. </w:t>
      </w:r>
      <w:r w:rsidRPr="00F46B82">
        <w:rPr>
          <w:sz w:val="28"/>
          <w:szCs w:val="28"/>
        </w:rPr>
        <w:t>Кречетовой Людмиле Анатольевне</w:t>
      </w:r>
      <w:r w:rsidRPr="00CA1AB6">
        <w:rPr>
          <w:sz w:val="28"/>
          <w:szCs w:val="28"/>
        </w:rPr>
        <w:t xml:space="preserve"> (на основании заявления в связи</w:t>
      </w:r>
      <w:r w:rsidRPr="004074DF">
        <w:rPr>
          <w:color w:val="000000"/>
          <w:sz w:val="28"/>
          <w:szCs w:val="28"/>
        </w:rPr>
        <w:t xml:space="preserve"> с необходимостью соблюдения линии регулирования застройки) </w:t>
      </w:r>
      <w:r w:rsidRPr="004074DF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54:35:012760:8 площадью 0,0747 га, расположенного по адресу: Российская Федерация, Новосибирская область, город Новосибирск, ул. </w:t>
      </w:r>
      <w:proofErr w:type="spellStart"/>
      <w:r w:rsidRPr="004074DF">
        <w:rPr>
          <w:sz w:val="28"/>
          <w:szCs w:val="28"/>
        </w:rPr>
        <w:t>Волочаевская</w:t>
      </w:r>
      <w:proofErr w:type="spellEnd"/>
      <w:r w:rsidRPr="004074DF">
        <w:rPr>
          <w:sz w:val="28"/>
          <w:szCs w:val="28"/>
        </w:rPr>
        <w:t xml:space="preserve"> (зона делового, общественного и коммерческого назначения (ОД-1)), с 3 м до 0 м со стороны ул. </w:t>
      </w:r>
      <w:proofErr w:type="spellStart"/>
      <w:r w:rsidRPr="004074DF">
        <w:rPr>
          <w:sz w:val="28"/>
          <w:szCs w:val="28"/>
        </w:rPr>
        <w:t>Волочаевской</w:t>
      </w:r>
      <w:proofErr w:type="spellEnd"/>
      <w:r w:rsidRPr="004074DF">
        <w:rPr>
          <w:sz w:val="28"/>
          <w:szCs w:val="28"/>
        </w:rPr>
        <w:t>.</w:t>
      </w:r>
    </w:p>
    <w:p w:rsidR="00105C4B" w:rsidRPr="00105C4B" w:rsidRDefault="00105C4B" w:rsidP="00105C4B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05C4B">
        <w:rPr>
          <w:bCs/>
          <w:sz w:val="28"/>
          <w:szCs w:val="28"/>
        </w:rPr>
        <w:t>3.</w:t>
      </w:r>
      <w:r w:rsidR="00CB71D5">
        <w:rPr>
          <w:bCs/>
          <w:sz w:val="28"/>
          <w:szCs w:val="28"/>
        </w:rPr>
        <w:t>7</w:t>
      </w:r>
      <w:r w:rsidRPr="00105C4B">
        <w:rPr>
          <w:bCs/>
          <w:sz w:val="28"/>
          <w:szCs w:val="28"/>
        </w:rPr>
        <w:t>. </w:t>
      </w:r>
      <w:r w:rsidRPr="00105C4B">
        <w:rPr>
          <w:sz w:val="28"/>
          <w:szCs w:val="28"/>
        </w:rPr>
        <w:t xml:space="preserve">Обществу с ограниченной ответственностью </w:t>
      </w:r>
      <w:r w:rsidRPr="00F46B82">
        <w:rPr>
          <w:sz w:val="28"/>
          <w:szCs w:val="28"/>
        </w:rPr>
        <w:t>«ВДТ Строй»</w:t>
      </w:r>
      <w:r w:rsidRPr="00105C4B">
        <w:rPr>
          <w:sz w:val="28"/>
          <w:szCs w:val="28"/>
        </w:rPr>
        <w:t xml:space="preserve"> (</w:t>
      </w:r>
      <w:r w:rsidRPr="00105C4B">
        <w:rPr>
          <w:color w:val="000000"/>
          <w:sz w:val="28"/>
          <w:szCs w:val="28"/>
        </w:rPr>
        <w:t>на основании заявления в связи с тем, что рельеф</w:t>
      </w:r>
      <w:r w:rsidRPr="00105C4B">
        <w:rPr>
          <w:bCs/>
          <w:sz w:val="28"/>
          <w:szCs w:val="28"/>
        </w:rPr>
        <w:t xml:space="preserve"> и </w:t>
      </w:r>
      <w:r w:rsidRPr="00105C4B">
        <w:rPr>
          <w:color w:val="000000"/>
          <w:sz w:val="28"/>
          <w:szCs w:val="28"/>
        </w:rPr>
        <w:t>конфигурация</w:t>
      </w:r>
      <w:r w:rsidRPr="00105C4B">
        <w:rPr>
          <w:bCs/>
          <w:sz w:val="28"/>
          <w:szCs w:val="28"/>
        </w:rPr>
        <w:t xml:space="preserve"> земельного участка являются неблагоприятными для застройки):</w:t>
      </w:r>
    </w:p>
    <w:p w:rsidR="00105C4B" w:rsidRPr="00105C4B" w:rsidRDefault="00105C4B" w:rsidP="00105C4B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 w:rsidRPr="00105C4B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54:35:061525:3 площадью 0</w:t>
      </w:r>
      <w:r w:rsidRPr="00105C4B">
        <w:rPr>
          <w:bCs/>
          <w:sz w:val="28"/>
          <w:szCs w:val="28"/>
        </w:rPr>
        <w:t xml:space="preserve">,0924 </w:t>
      </w:r>
      <w:r w:rsidRPr="00105C4B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 </w:t>
      </w:r>
      <w:proofErr w:type="spellStart"/>
      <w:r w:rsidRPr="00105C4B">
        <w:rPr>
          <w:sz w:val="28"/>
          <w:szCs w:val="28"/>
        </w:rPr>
        <w:t>Яринская</w:t>
      </w:r>
      <w:proofErr w:type="spellEnd"/>
      <w:r w:rsidRPr="00105C4B">
        <w:rPr>
          <w:sz w:val="28"/>
          <w:szCs w:val="28"/>
        </w:rPr>
        <w:t>, 8 (зона делового, общественного и коммерческого назначения</w:t>
      </w:r>
      <w:r w:rsidRPr="00105C4B">
        <w:rPr>
          <w:bCs/>
          <w:sz w:val="28"/>
          <w:szCs w:val="28"/>
        </w:rPr>
        <w:t xml:space="preserve"> (ОД-1)), </w:t>
      </w:r>
      <w:r w:rsidRPr="00105C4B">
        <w:rPr>
          <w:color w:val="000000"/>
          <w:sz w:val="28"/>
          <w:szCs w:val="28"/>
        </w:rPr>
        <w:t xml:space="preserve">с 3 м до 0 м </w:t>
      </w:r>
      <w:r w:rsidRPr="00105C4B">
        <w:rPr>
          <w:bCs/>
          <w:sz w:val="28"/>
          <w:szCs w:val="28"/>
        </w:rPr>
        <w:t xml:space="preserve">со стороны земельного участка с кадастровым номером </w:t>
      </w:r>
      <w:r w:rsidRPr="00105C4B">
        <w:rPr>
          <w:sz w:val="28"/>
          <w:szCs w:val="28"/>
        </w:rPr>
        <w:t>54:35:061525:5;</w:t>
      </w:r>
    </w:p>
    <w:p w:rsidR="00105C4B" w:rsidRPr="00105C4B" w:rsidRDefault="00105C4B" w:rsidP="00105C4B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 w:rsidRPr="00105C4B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54:35:000000:19685 площадью 1</w:t>
      </w:r>
      <w:r w:rsidRPr="00105C4B">
        <w:rPr>
          <w:bCs/>
          <w:sz w:val="28"/>
          <w:szCs w:val="28"/>
        </w:rPr>
        <w:t xml:space="preserve">,6722 </w:t>
      </w:r>
      <w:r w:rsidRPr="00105C4B">
        <w:rPr>
          <w:sz w:val="28"/>
          <w:szCs w:val="28"/>
        </w:rPr>
        <w:t xml:space="preserve">га, расположенного по адресу: </w:t>
      </w:r>
      <w:proofErr w:type="gramStart"/>
      <w:r w:rsidRPr="00105C4B">
        <w:rPr>
          <w:sz w:val="28"/>
          <w:szCs w:val="28"/>
        </w:rPr>
        <w:t xml:space="preserve">Российская Федерация, Новосибирская область, город Новосибирск, ул. </w:t>
      </w:r>
      <w:proofErr w:type="spellStart"/>
      <w:r w:rsidRPr="00105C4B">
        <w:rPr>
          <w:sz w:val="28"/>
          <w:szCs w:val="28"/>
        </w:rPr>
        <w:t>Яринская</w:t>
      </w:r>
      <w:proofErr w:type="spellEnd"/>
      <w:r w:rsidRPr="00105C4B">
        <w:rPr>
          <w:sz w:val="28"/>
          <w:szCs w:val="28"/>
        </w:rPr>
        <w:t xml:space="preserve"> (зона делового, общественного и коммерческого назначения</w:t>
      </w:r>
      <w:r w:rsidRPr="00105C4B">
        <w:rPr>
          <w:bCs/>
          <w:sz w:val="28"/>
          <w:szCs w:val="28"/>
        </w:rPr>
        <w:t xml:space="preserve"> ОД-1)), </w:t>
      </w:r>
      <w:r w:rsidRPr="00105C4B">
        <w:rPr>
          <w:color w:val="000000"/>
          <w:sz w:val="28"/>
          <w:szCs w:val="28"/>
        </w:rPr>
        <w:t xml:space="preserve">с 3 м до 0 м </w:t>
      </w:r>
      <w:r w:rsidRPr="00105C4B">
        <w:rPr>
          <w:bCs/>
          <w:sz w:val="28"/>
          <w:szCs w:val="28"/>
        </w:rPr>
        <w:t xml:space="preserve">со стороны земельного участка с кадастровым номером </w:t>
      </w:r>
      <w:r w:rsidRPr="00105C4B">
        <w:rPr>
          <w:sz w:val="28"/>
          <w:szCs w:val="28"/>
        </w:rPr>
        <w:t>54:35:061525:5;</w:t>
      </w:r>
      <w:proofErr w:type="gramEnd"/>
    </w:p>
    <w:p w:rsidR="00105C4B" w:rsidRPr="00105C4B" w:rsidRDefault="00105C4B" w:rsidP="00105C4B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 w:rsidRPr="00105C4B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54:35:061530:9 площадью 4</w:t>
      </w:r>
      <w:r w:rsidRPr="00105C4B">
        <w:rPr>
          <w:bCs/>
          <w:sz w:val="28"/>
          <w:szCs w:val="28"/>
        </w:rPr>
        <w:t xml:space="preserve">,4461 </w:t>
      </w:r>
      <w:r w:rsidRPr="00105C4B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 </w:t>
      </w:r>
      <w:proofErr w:type="spellStart"/>
      <w:r w:rsidRPr="00105C4B">
        <w:rPr>
          <w:sz w:val="28"/>
          <w:szCs w:val="28"/>
        </w:rPr>
        <w:t>Яринская</w:t>
      </w:r>
      <w:proofErr w:type="spellEnd"/>
      <w:r w:rsidRPr="00105C4B">
        <w:rPr>
          <w:sz w:val="28"/>
          <w:szCs w:val="28"/>
        </w:rPr>
        <w:t xml:space="preserve"> (зона делового, общественного и коммерческого назначения</w:t>
      </w:r>
      <w:r w:rsidRPr="00105C4B">
        <w:rPr>
          <w:bCs/>
          <w:sz w:val="28"/>
          <w:szCs w:val="28"/>
        </w:rPr>
        <w:t xml:space="preserve"> (ОД-1)), </w:t>
      </w:r>
      <w:r w:rsidRPr="00105C4B">
        <w:rPr>
          <w:color w:val="000000"/>
          <w:sz w:val="28"/>
          <w:szCs w:val="28"/>
        </w:rPr>
        <w:t xml:space="preserve">с 3 м до 0 м </w:t>
      </w:r>
      <w:r w:rsidRPr="00105C4B">
        <w:rPr>
          <w:bCs/>
          <w:sz w:val="28"/>
          <w:szCs w:val="28"/>
        </w:rPr>
        <w:t xml:space="preserve">со стороны земельных участков с кадастровыми номерами </w:t>
      </w:r>
      <w:r w:rsidRPr="00105C4B">
        <w:rPr>
          <w:sz w:val="28"/>
          <w:szCs w:val="28"/>
        </w:rPr>
        <w:t>54:35:061525:5, 54:35:061525:20, 54:35:061525:26;</w:t>
      </w:r>
    </w:p>
    <w:p w:rsidR="00105C4B" w:rsidRPr="00105C4B" w:rsidRDefault="00105C4B" w:rsidP="00105C4B">
      <w:pPr>
        <w:ind w:right="-1"/>
        <w:jc w:val="both"/>
        <w:rPr>
          <w:bCs/>
          <w:sz w:val="28"/>
          <w:szCs w:val="28"/>
        </w:rPr>
      </w:pPr>
      <w:r w:rsidRPr="00105C4B">
        <w:rPr>
          <w:sz w:val="28"/>
          <w:szCs w:val="28"/>
        </w:rPr>
        <w:tab/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54:35:061525:5 площадью 0</w:t>
      </w:r>
      <w:r w:rsidRPr="00105C4B">
        <w:rPr>
          <w:bCs/>
          <w:sz w:val="28"/>
          <w:szCs w:val="28"/>
        </w:rPr>
        <w:t>,1414 </w:t>
      </w:r>
      <w:r w:rsidRPr="00105C4B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 </w:t>
      </w:r>
      <w:proofErr w:type="spellStart"/>
      <w:r w:rsidRPr="00105C4B">
        <w:rPr>
          <w:sz w:val="28"/>
          <w:szCs w:val="28"/>
        </w:rPr>
        <w:t>Яринская</w:t>
      </w:r>
      <w:proofErr w:type="spellEnd"/>
      <w:r w:rsidRPr="00105C4B">
        <w:rPr>
          <w:sz w:val="28"/>
          <w:szCs w:val="28"/>
        </w:rPr>
        <w:t>, 10 (зона делового, общественного и коммерческого назначения</w:t>
      </w:r>
      <w:r w:rsidRPr="00105C4B">
        <w:rPr>
          <w:bCs/>
          <w:sz w:val="28"/>
          <w:szCs w:val="28"/>
        </w:rPr>
        <w:t xml:space="preserve">  (ОД-1)), </w:t>
      </w:r>
      <w:r w:rsidRPr="00105C4B">
        <w:rPr>
          <w:color w:val="000000"/>
          <w:sz w:val="28"/>
          <w:szCs w:val="28"/>
        </w:rPr>
        <w:t xml:space="preserve">с 3 м до 0 м </w:t>
      </w:r>
      <w:r w:rsidRPr="00105C4B">
        <w:rPr>
          <w:bCs/>
          <w:sz w:val="28"/>
          <w:szCs w:val="28"/>
        </w:rPr>
        <w:t xml:space="preserve">со стороны земельных участков с кадастровыми номерами </w:t>
      </w:r>
      <w:r w:rsidRPr="00105C4B">
        <w:rPr>
          <w:sz w:val="28"/>
          <w:szCs w:val="28"/>
        </w:rPr>
        <w:t>54:35:061525:3, 54:35:000000:19685, 54:35:061530:9, 54:35:061525:20;</w:t>
      </w:r>
    </w:p>
    <w:p w:rsidR="00105C4B" w:rsidRPr="00105C4B" w:rsidRDefault="00105C4B" w:rsidP="00105C4B">
      <w:pPr>
        <w:ind w:right="-1"/>
        <w:jc w:val="both"/>
        <w:rPr>
          <w:bCs/>
          <w:sz w:val="28"/>
          <w:szCs w:val="28"/>
        </w:rPr>
      </w:pPr>
      <w:r w:rsidRPr="00105C4B">
        <w:rPr>
          <w:sz w:val="28"/>
          <w:szCs w:val="28"/>
        </w:rPr>
        <w:tab/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54:35:061525:20 площадью 0</w:t>
      </w:r>
      <w:r w:rsidRPr="00105C4B">
        <w:rPr>
          <w:bCs/>
          <w:sz w:val="28"/>
          <w:szCs w:val="28"/>
        </w:rPr>
        <w:t>,1694 </w:t>
      </w:r>
      <w:r w:rsidRPr="00105C4B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 </w:t>
      </w:r>
      <w:proofErr w:type="spellStart"/>
      <w:r w:rsidRPr="00105C4B">
        <w:rPr>
          <w:sz w:val="28"/>
          <w:szCs w:val="28"/>
        </w:rPr>
        <w:t>Яринская</w:t>
      </w:r>
      <w:proofErr w:type="spellEnd"/>
      <w:r w:rsidRPr="00105C4B">
        <w:rPr>
          <w:sz w:val="28"/>
          <w:szCs w:val="28"/>
        </w:rPr>
        <w:t>, 12 (зона делового, общественного и коммерческого назначения</w:t>
      </w:r>
      <w:r w:rsidRPr="00105C4B">
        <w:rPr>
          <w:bCs/>
          <w:sz w:val="28"/>
          <w:szCs w:val="28"/>
        </w:rPr>
        <w:t xml:space="preserve">  (ОД-1)), </w:t>
      </w:r>
      <w:r w:rsidRPr="00105C4B">
        <w:rPr>
          <w:color w:val="000000"/>
          <w:sz w:val="28"/>
          <w:szCs w:val="28"/>
        </w:rPr>
        <w:t xml:space="preserve">с 3 м до 0 м </w:t>
      </w:r>
      <w:r w:rsidRPr="00105C4B">
        <w:rPr>
          <w:bCs/>
          <w:sz w:val="28"/>
          <w:szCs w:val="28"/>
        </w:rPr>
        <w:t xml:space="preserve">со стороны земельных участков с кадастровыми номерами </w:t>
      </w:r>
      <w:r w:rsidRPr="00105C4B">
        <w:rPr>
          <w:sz w:val="28"/>
          <w:szCs w:val="28"/>
        </w:rPr>
        <w:t>54:35:061525:5, 54:35:061530:9, 54:35:061525:26;</w:t>
      </w:r>
    </w:p>
    <w:p w:rsidR="00105C4B" w:rsidRPr="00105C4B" w:rsidRDefault="00105C4B" w:rsidP="00105C4B">
      <w:pPr>
        <w:widowControl/>
        <w:spacing w:line="240" w:lineRule="atLeast"/>
        <w:ind w:right="-1" w:firstLine="709"/>
        <w:jc w:val="both"/>
        <w:rPr>
          <w:sz w:val="28"/>
          <w:szCs w:val="28"/>
        </w:rPr>
      </w:pPr>
      <w:r w:rsidRPr="00105C4B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54:35:061525:26 площадью 0</w:t>
      </w:r>
      <w:r w:rsidRPr="00105C4B">
        <w:rPr>
          <w:bCs/>
          <w:sz w:val="28"/>
          <w:szCs w:val="28"/>
        </w:rPr>
        <w:t>,0546 </w:t>
      </w:r>
      <w:r w:rsidRPr="00105C4B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 </w:t>
      </w:r>
      <w:proofErr w:type="spellStart"/>
      <w:r w:rsidRPr="00105C4B">
        <w:rPr>
          <w:sz w:val="28"/>
          <w:szCs w:val="28"/>
        </w:rPr>
        <w:t>Яринская</w:t>
      </w:r>
      <w:proofErr w:type="spellEnd"/>
      <w:r w:rsidRPr="00105C4B">
        <w:rPr>
          <w:sz w:val="28"/>
          <w:szCs w:val="28"/>
        </w:rPr>
        <w:t xml:space="preserve">, 14 (зона делового, общественного и коммерческого назначения </w:t>
      </w:r>
      <w:r w:rsidRPr="00105C4B">
        <w:rPr>
          <w:bCs/>
          <w:sz w:val="28"/>
          <w:szCs w:val="28"/>
        </w:rPr>
        <w:t xml:space="preserve"> (ОД-1)),</w:t>
      </w:r>
      <w:r w:rsidRPr="00105C4B">
        <w:rPr>
          <w:color w:val="000000"/>
          <w:sz w:val="28"/>
          <w:szCs w:val="28"/>
        </w:rPr>
        <w:t xml:space="preserve"> с 3 м до 0 м </w:t>
      </w:r>
      <w:r w:rsidRPr="00105C4B">
        <w:rPr>
          <w:bCs/>
          <w:sz w:val="28"/>
          <w:szCs w:val="28"/>
        </w:rPr>
        <w:t xml:space="preserve">со стороны земельных участков с кадастровыми номерами </w:t>
      </w:r>
      <w:r w:rsidRPr="00105C4B">
        <w:rPr>
          <w:sz w:val="28"/>
          <w:szCs w:val="28"/>
        </w:rPr>
        <w:t>54:35:061525:20, 54:35:061530:9.</w:t>
      </w:r>
    </w:p>
    <w:p w:rsidR="004074DF" w:rsidRPr="00CA1AB6" w:rsidRDefault="00105C4B" w:rsidP="00105C4B">
      <w:pPr>
        <w:ind w:right="-1" w:firstLine="709"/>
        <w:jc w:val="both"/>
        <w:rPr>
          <w:bCs/>
          <w:sz w:val="28"/>
          <w:szCs w:val="28"/>
        </w:rPr>
      </w:pPr>
      <w:r w:rsidRPr="00556BCB">
        <w:rPr>
          <w:sz w:val="28"/>
          <w:szCs w:val="28"/>
        </w:rPr>
        <w:t>3.</w:t>
      </w:r>
      <w:r w:rsidR="00CB71D5">
        <w:rPr>
          <w:sz w:val="28"/>
          <w:szCs w:val="28"/>
        </w:rPr>
        <w:t>8. </w:t>
      </w:r>
      <w:proofErr w:type="gramStart"/>
      <w:r w:rsidRPr="00F46B82">
        <w:rPr>
          <w:sz w:val="28"/>
          <w:szCs w:val="28"/>
        </w:rPr>
        <w:t>Закрытому акционерному обществу Ремонтно-строительному управлению № 5 «</w:t>
      </w:r>
      <w:proofErr w:type="spellStart"/>
      <w:r w:rsidRPr="00F46B82">
        <w:rPr>
          <w:sz w:val="28"/>
          <w:szCs w:val="28"/>
        </w:rPr>
        <w:t>Новосибирскгражданстрой</w:t>
      </w:r>
      <w:proofErr w:type="spellEnd"/>
      <w:r w:rsidRPr="00F46B82">
        <w:rPr>
          <w:sz w:val="28"/>
          <w:szCs w:val="28"/>
        </w:rPr>
        <w:t>»</w:t>
      </w:r>
      <w:r w:rsidRPr="00105C4B">
        <w:rPr>
          <w:sz w:val="28"/>
          <w:szCs w:val="28"/>
        </w:rPr>
        <w:t xml:space="preserve"> (на основании заявления в связи с тем, что наличие инженерных </w:t>
      </w:r>
      <w:r w:rsidRPr="00CA1AB6">
        <w:rPr>
          <w:sz w:val="28"/>
          <w:szCs w:val="28"/>
        </w:rPr>
        <w:t>сетей</w:t>
      </w:r>
      <w:r w:rsidR="00CA1AB6">
        <w:rPr>
          <w:sz w:val="28"/>
          <w:szCs w:val="28"/>
        </w:rPr>
        <w:t xml:space="preserve"> и конфигурация земельного участка </w:t>
      </w:r>
      <w:r w:rsidR="00556BCB" w:rsidRPr="00CA1AB6">
        <w:rPr>
          <w:sz w:val="28"/>
          <w:szCs w:val="28"/>
        </w:rPr>
        <w:t>являю</w:t>
      </w:r>
      <w:r w:rsidRPr="00CA1AB6">
        <w:rPr>
          <w:sz w:val="28"/>
          <w:szCs w:val="28"/>
        </w:rPr>
        <w:t>тся неблагоприятными для застройки) в части уменьшения минимального отступа от границ земельного участка, за пределами которого запрещено</w:t>
      </w:r>
      <w:r w:rsidRPr="00105C4B">
        <w:rPr>
          <w:sz w:val="28"/>
          <w:szCs w:val="28"/>
        </w:rPr>
        <w:t xml:space="preserve"> строительство зданий, строений, сооружений, с кадастровым номером </w:t>
      </w:r>
      <w:r w:rsidRPr="00105C4B">
        <w:rPr>
          <w:bCs/>
          <w:sz w:val="28"/>
          <w:szCs w:val="28"/>
        </w:rPr>
        <w:t>54:35:074310:109 площадью 0,8397 га,</w:t>
      </w:r>
      <w:r w:rsidRPr="00105C4B">
        <w:rPr>
          <w:sz w:val="28"/>
          <w:szCs w:val="28"/>
        </w:rPr>
        <w:t xml:space="preserve"> расположенного по адресу:</w:t>
      </w:r>
      <w:proofErr w:type="gramEnd"/>
      <w:r w:rsidRPr="00105C4B">
        <w:rPr>
          <w:sz w:val="28"/>
          <w:szCs w:val="28"/>
        </w:rPr>
        <w:t xml:space="preserve"> Российская Федерация, Новосибирская область, город Новосибирск, ул. Декабристов </w:t>
      </w:r>
      <w:r w:rsidRPr="00105C4B">
        <w:rPr>
          <w:bCs/>
          <w:sz w:val="28"/>
          <w:szCs w:val="28"/>
        </w:rPr>
        <w:t xml:space="preserve">(зона производственных объектов с различными нормативами воздействия на окружающую </w:t>
      </w:r>
      <w:r w:rsidRPr="00CA1AB6">
        <w:rPr>
          <w:bCs/>
          <w:sz w:val="28"/>
          <w:szCs w:val="28"/>
        </w:rPr>
        <w:t>среду (П-1)),</w:t>
      </w:r>
      <w:r w:rsidRPr="00CA1AB6">
        <w:rPr>
          <w:sz w:val="28"/>
          <w:szCs w:val="28"/>
        </w:rPr>
        <w:t xml:space="preserve"> с 3 м до 1 м со стороны ул. Декабристов и с юго-восточной стороны</w:t>
      </w:r>
      <w:r w:rsidRPr="00CA1AB6">
        <w:rPr>
          <w:bCs/>
          <w:sz w:val="28"/>
          <w:szCs w:val="28"/>
        </w:rPr>
        <w:t xml:space="preserve"> </w:t>
      </w:r>
      <w:r w:rsidR="00EA52FF" w:rsidRPr="00CA1AB6">
        <w:rPr>
          <w:bCs/>
          <w:sz w:val="28"/>
          <w:szCs w:val="28"/>
        </w:rPr>
        <w:t xml:space="preserve">при </w:t>
      </w:r>
      <w:r w:rsidR="00EA52FF" w:rsidRPr="00CA1AB6">
        <w:rPr>
          <w:sz w:val="28"/>
          <w:szCs w:val="28"/>
        </w:rPr>
        <w:t>условии согласования посадки здания с собственниками сетей (телефонный кабель, напорная канализация).</w:t>
      </w:r>
    </w:p>
    <w:p w:rsidR="00641567" w:rsidRPr="00551435" w:rsidRDefault="00760AA8" w:rsidP="004074DF">
      <w:pPr>
        <w:widowControl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F46B82">
        <w:rPr>
          <w:b/>
          <w:sz w:val="28"/>
          <w:szCs w:val="28"/>
        </w:rPr>
        <w:t xml:space="preserve">4. Отказать в предоставлении разрешения </w:t>
      </w:r>
      <w:r w:rsidRPr="00CA1AB6">
        <w:rPr>
          <w:sz w:val="28"/>
          <w:szCs w:val="28"/>
        </w:rPr>
        <w:t xml:space="preserve">на </w:t>
      </w:r>
      <w:r w:rsidRPr="00CA1AB6">
        <w:rPr>
          <w:spacing w:val="-3"/>
          <w:sz w:val="28"/>
          <w:szCs w:val="28"/>
        </w:rPr>
        <w:t>отклонение от предельных</w:t>
      </w:r>
      <w:r w:rsidRPr="00870AC5">
        <w:rPr>
          <w:spacing w:val="-3"/>
          <w:sz w:val="28"/>
          <w:szCs w:val="28"/>
        </w:rPr>
        <w:t xml:space="preserve"> параметров разрешенного строительства, </w:t>
      </w:r>
      <w:r w:rsidRPr="00870AC5">
        <w:rPr>
          <w:spacing w:val="-2"/>
          <w:sz w:val="28"/>
          <w:szCs w:val="28"/>
        </w:rPr>
        <w:t>реконструкции объектов капитального строительства:</w:t>
      </w:r>
    </w:p>
    <w:p w:rsidR="00E80744" w:rsidRPr="00CA1AB6" w:rsidRDefault="00E80744" w:rsidP="00E80744">
      <w:pPr>
        <w:contextualSpacing/>
        <w:jc w:val="both"/>
        <w:outlineLvl w:val="0"/>
        <w:rPr>
          <w:b/>
          <w:sz w:val="28"/>
          <w:szCs w:val="28"/>
        </w:rPr>
      </w:pPr>
      <w:r>
        <w:rPr>
          <w:bCs/>
        </w:rPr>
        <w:tab/>
      </w:r>
      <w:r w:rsidR="005A2D59" w:rsidRPr="00E80744">
        <w:rPr>
          <w:bCs/>
          <w:sz w:val="28"/>
          <w:szCs w:val="28"/>
        </w:rPr>
        <w:t>4</w:t>
      </w:r>
      <w:r w:rsidR="00AD6A7C" w:rsidRPr="00E80744">
        <w:rPr>
          <w:bCs/>
          <w:sz w:val="28"/>
          <w:szCs w:val="28"/>
        </w:rPr>
        <w:t>.1. </w:t>
      </w:r>
      <w:r w:rsidR="00556BCB" w:rsidRPr="00E80744">
        <w:rPr>
          <w:bCs/>
          <w:sz w:val="28"/>
          <w:szCs w:val="28"/>
        </w:rPr>
        <w:t xml:space="preserve"> </w:t>
      </w:r>
      <w:proofErr w:type="gramStart"/>
      <w:r w:rsidR="00DA1C2E" w:rsidRPr="00E80744">
        <w:rPr>
          <w:sz w:val="28"/>
          <w:szCs w:val="28"/>
        </w:rPr>
        <w:t xml:space="preserve">Обществу с ограниченной </w:t>
      </w:r>
      <w:r w:rsidR="00DA1C2E" w:rsidRPr="00F46B82">
        <w:rPr>
          <w:sz w:val="28"/>
          <w:szCs w:val="28"/>
        </w:rPr>
        <w:t>ответственностью «</w:t>
      </w:r>
      <w:proofErr w:type="spellStart"/>
      <w:r w:rsidR="00DA1C2E" w:rsidRPr="00F46B82">
        <w:rPr>
          <w:sz w:val="28"/>
          <w:szCs w:val="28"/>
        </w:rPr>
        <w:t>Девелопмент</w:t>
      </w:r>
      <w:proofErr w:type="spellEnd"/>
      <w:r w:rsidR="00DA1C2E" w:rsidRPr="00F46B82">
        <w:rPr>
          <w:sz w:val="28"/>
          <w:szCs w:val="28"/>
        </w:rPr>
        <w:t xml:space="preserve"> Групп»</w:t>
      </w:r>
      <w:r w:rsidR="00DA1C2E" w:rsidRPr="00E80744">
        <w:rPr>
          <w:sz w:val="28"/>
          <w:szCs w:val="28"/>
        </w:rPr>
        <w:t xml:space="preserve"> </w:t>
      </w:r>
      <w:r w:rsidR="00695837">
        <w:rPr>
          <w:sz w:val="28"/>
          <w:szCs w:val="28"/>
        </w:rPr>
        <w:t xml:space="preserve">(на основании заявления в </w:t>
      </w:r>
      <w:r w:rsidR="00695837" w:rsidRPr="00F00D1B">
        <w:rPr>
          <w:sz w:val="28"/>
          <w:szCs w:val="28"/>
        </w:rPr>
        <w:t xml:space="preserve">связи с тем, </w:t>
      </w:r>
      <w:r w:rsidR="00695837" w:rsidRPr="00105C4B">
        <w:rPr>
          <w:sz w:val="28"/>
          <w:szCs w:val="28"/>
        </w:rPr>
        <w:t xml:space="preserve">что наличие инженерных </w:t>
      </w:r>
      <w:r w:rsidR="00695837" w:rsidRPr="006920C4">
        <w:rPr>
          <w:sz w:val="28"/>
          <w:szCs w:val="28"/>
        </w:rPr>
        <w:t>сетей и конфигурация земельного участка являются неблагоприятными для застройки</w:t>
      </w:r>
      <w:r w:rsidR="00695837">
        <w:rPr>
          <w:sz w:val="28"/>
          <w:szCs w:val="28"/>
        </w:rPr>
        <w:t>)</w:t>
      </w:r>
      <w:r w:rsidR="00695837" w:rsidRPr="00E80744">
        <w:rPr>
          <w:sz w:val="28"/>
          <w:szCs w:val="28"/>
        </w:rPr>
        <w:t xml:space="preserve"> </w:t>
      </w:r>
      <w:r w:rsidR="00DA1C2E" w:rsidRPr="00E80744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54:35:051151:9245</w:t>
      </w:r>
      <w:r w:rsidR="00DA1C2E" w:rsidRPr="00E80744">
        <w:rPr>
          <w:b/>
          <w:bCs/>
          <w:sz w:val="28"/>
          <w:szCs w:val="28"/>
        </w:rPr>
        <w:t xml:space="preserve"> </w:t>
      </w:r>
      <w:r w:rsidR="00DA1C2E" w:rsidRPr="00E80744">
        <w:rPr>
          <w:sz w:val="28"/>
          <w:szCs w:val="28"/>
        </w:rPr>
        <w:t xml:space="preserve">площадью </w:t>
      </w:r>
      <w:r w:rsidR="00DA1C2E" w:rsidRPr="00E80744">
        <w:rPr>
          <w:bCs/>
          <w:sz w:val="28"/>
          <w:szCs w:val="28"/>
        </w:rPr>
        <w:t>0,1190 </w:t>
      </w:r>
      <w:r w:rsidR="00DA1C2E" w:rsidRPr="00E80744">
        <w:rPr>
          <w:sz w:val="28"/>
          <w:szCs w:val="28"/>
        </w:rPr>
        <w:t>га, расположенного по адресу:</w:t>
      </w:r>
      <w:proofErr w:type="gramEnd"/>
      <w:r w:rsidR="00DA1C2E" w:rsidRPr="00E80744">
        <w:rPr>
          <w:sz w:val="28"/>
          <w:szCs w:val="28"/>
        </w:rPr>
        <w:t xml:space="preserve"> </w:t>
      </w:r>
      <w:proofErr w:type="gramStart"/>
      <w:r w:rsidR="00DA1C2E" w:rsidRPr="00E80744">
        <w:rPr>
          <w:sz w:val="28"/>
          <w:szCs w:val="28"/>
        </w:rPr>
        <w:t>Российская Федерация, Новосибирская область, город Новосибирск</w:t>
      </w:r>
      <w:r w:rsidR="00DA1C2E" w:rsidRPr="00E80744">
        <w:rPr>
          <w:spacing w:val="-3"/>
          <w:sz w:val="28"/>
          <w:szCs w:val="28"/>
        </w:rPr>
        <w:t xml:space="preserve">, ул. Петухова </w:t>
      </w:r>
      <w:r w:rsidR="00DA1C2E" w:rsidRPr="00E80744">
        <w:rPr>
          <w:sz w:val="28"/>
          <w:szCs w:val="28"/>
        </w:rPr>
        <w:t>(зона застройки жилыми домами смешанной этажности</w:t>
      </w:r>
      <w:r w:rsidR="00DA1C2E" w:rsidRPr="00E80744">
        <w:rPr>
          <w:bCs/>
          <w:sz w:val="28"/>
          <w:szCs w:val="28"/>
        </w:rPr>
        <w:t xml:space="preserve"> (Ж-1)), с 3 м до 2 м с южной стороны (со стороны земельных участков </w:t>
      </w:r>
      <w:r w:rsidR="00DA1C2E" w:rsidRPr="00E80744">
        <w:rPr>
          <w:sz w:val="28"/>
          <w:szCs w:val="28"/>
        </w:rPr>
        <w:t xml:space="preserve">с кадастровыми номерами </w:t>
      </w:r>
      <w:r w:rsidR="00DA1C2E" w:rsidRPr="00E80744">
        <w:rPr>
          <w:bCs/>
          <w:sz w:val="28"/>
          <w:szCs w:val="28"/>
        </w:rPr>
        <w:t xml:space="preserve">54:35:051151:145, 54:35:051151:144), с 3 м до 1,7 м с западной стороны (со стороны земельного </w:t>
      </w:r>
      <w:r w:rsidR="00DA1C2E" w:rsidRPr="00CA1AB6">
        <w:rPr>
          <w:bCs/>
          <w:sz w:val="28"/>
          <w:szCs w:val="28"/>
        </w:rPr>
        <w:t xml:space="preserve">участка </w:t>
      </w:r>
      <w:r w:rsidR="00DA1C2E" w:rsidRPr="00CA1AB6">
        <w:rPr>
          <w:sz w:val="28"/>
          <w:szCs w:val="28"/>
        </w:rPr>
        <w:t>с кадастровым номером</w:t>
      </w:r>
      <w:r w:rsidR="00DA1C2E" w:rsidRPr="00CA1AB6">
        <w:rPr>
          <w:bCs/>
          <w:sz w:val="28"/>
          <w:szCs w:val="28"/>
        </w:rPr>
        <w:t xml:space="preserve"> 54:35:051151:18) </w:t>
      </w:r>
      <w:r w:rsidR="00556BCB" w:rsidRPr="00CA1AB6">
        <w:rPr>
          <w:bCs/>
          <w:sz w:val="28"/>
          <w:szCs w:val="28"/>
        </w:rPr>
        <w:t>в</w:t>
      </w:r>
      <w:proofErr w:type="gramEnd"/>
      <w:r w:rsidR="00556BCB" w:rsidRPr="00CA1AB6">
        <w:rPr>
          <w:bCs/>
          <w:sz w:val="28"/>
          <w:szCs w:val="28"/>
        </w:rPr>
        <w:t xml:space="preserve"> связи </w:t>
      </w:r>
      <w:r w:rsidRPr="00CA1AB6">
        <w:rPr>
          <w:sz w:val="28"/>
          <w:szCs w:val="28"/>
        </w:rPr>
        <w:t>с нарушением требований части 1 статьи 48 Градостроительного кодекса Российской Федерации,</w:t>
      </w:r>
      <w:r w:rsidRPr="00CA1AB6">
        <w:rPr>
          <w:bCs/>
          <w:sz w:val="28"/>
          <w:szCs w:val="28"/>
        </w:rPr>
        <w:t xml:space="preserve"> </w:t>
      </w:r>
      <w:r w:rsidRPr="00CA1AB6">
        <w:rPr>
          <w:sz w:val="28"/>
          <w:szCs w:val="28"/>
        </w:rPr>
        <w:t>а именно архитектурно-строительное проектирование осуществляется за пределами границ, принадлежащего правообладателю земельного участка.</w:t>
      </w:r>
    </w:p>
    <w:p w:rsidR="007B6A99" w:rsidRPr="00CA1AB6" w:rsidRDefault="00556BCB" w:rsidP="007B6A99">
      <w:pPr>
        <w:jc w:val="both"/>
        <w:rPr>
          <w:sz w:val="28"/>
          <w:szCs w:val="28"/>
        </w:rPr>
      </w:pPr>
      <w:r w:rsidRPr="007B6A99">
        <w:rPr>
          <w:bCs/>
          <w:sz w:val="28"/>
          <w:szCs w:val="28"/>
        </w:rPr>
        <w:t xml:space="preserve"> </w:t>
      </w:r>
      <w:r w:rsidR="007B6A99">
        <w:rPr>
          <w:bCs/>
          <w:sz w:val="28"/>
          <w:szCs w:val="28"/>
        </w:rPr>
        <w:tab/>
      </w:r>
      <w:r w:rsidR="005A2D59" w:rsidRPr="00F46B82">
        <w:rPr>
          <w:bCs/>
          <w:sz w:val="28"/>
          <w:szCs w:val="28"/>
        </w:rPr>
        <w:t>4</w:t>
      </w:r>
      <w:r w:rsidR="00AD6A7C" w:rsidRPr="00F46B82">
        <w:rPr>
          <w:bCs/>
          <w:sz w:val="28"/>
          <w:szCs w:val="28"/>
        </w:rPr>
        <w:t>.2. </w:t>
      </w:r>
      <w:proofErr w:type="gramStart"/>
      <w:r w:rsidR="007B6A99" w:rsidRPr="00F46B82">
        <w:rPr>
          <w:sz w:val="28"/>
          <w:szCs w:val="28"/>
        </w:rPr>
        <w:t>Жукову Сергею Геннадьевичу</w:t>
      </w:r>
      <w:r w:rsidR="007B6A99" w:rsidRPr="00CA1AB6">
        <w:rPr>
          <w:sz w:val="28"/>
          <w:szCs w:val="28"/>
        </w:rPr>
        <w:t xml:space="preserve"> </w:t>
      </w:r>
      <w:r w:rsidR="007B6A99" w:rsidRPr="00CA1AB6">
        <w:rPr>
          <w:color w:val="000000"/>
          <w:sz w:val="28"/>
          <w:szCs w:val="28"/>
        </w:rPr>
        <w:t xml:space="preserve">(на основании заявления </w:t>
      </w:r>
      <w:r w:rsidR="00CA1AB6" w:rsidRPr="00CA1AB6">
        <w:rPr>
          <w:color w:val="000000"/>
          <w:sz w:val="28"/>
          <w:szCs w:val="28"/>
        </w:rPr>
        <w:t xml:space="preserve">в связи с тем, что конфигурация земельного участка  и инженерно-геологические характеристики (рельеф) земельного участка являются неблагоприятным для застройки) </w:t>
      </w:r>
      <w:r w:rsidR="007B6A99" w:rsidRPr="00CA1AB6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</w:t>
      </w:r>
      <w:r w:rsidR="007B6A99" w:rsidRPr="007B6A99">
        <w:rPr>
          <w:sz w:val="28"/>
          <w:szCs w:val="28"/>
        </w:rPr>
        <w:t xml:space="preserve"> зданий, строений, сооружений, с кадастровым номером 54:35:032770:17</w:t>
      </w:r>
      <w:r w:rsidR="007B6A99" w:rsidRPr="007B6A99">
        <w:rPr>
          <w:b/>
          <w:bCs/>
          <w:sz w:val="28"/>
          <w:szCs w:val="28"/>
        </w:rPr>
        <w:t xml:space="preserve"> </w:t>
      </w:r>
      <w:r w:rsidR="007B6A99" w:rsidRPr="007B6A99">
        <w:rPr>
          <w:sz w:val="28"/>
          <w:szCs w:val="28"/>
        </w:rPr>
        <w:t xml:space="preserve">площадью </w:t>
      </w:r>
      <w:r w:rsidR="007B6A99" w:rsidRPr="007B6A99">
        <w:rPr>
          <w:bCs/>
          <w:sz w:val="28"/>
          <w:szCs w:val="28"/>
        </w:rPr>
        <w:t>0,7488 </w:t>
      </w:r>
      <w:r w:rsidR="007B6A99" w:rsidRPr="007B6A99">
        <w:rPr>
          <w:sz w:val="28"/>
          <w:szCs w:val="28"/>
        </w:rPr>
        <w:t xml:space="preserve">га, </w:t>
      </w:r>
      <w:r w:rsidR="007B6A99" w:rsidRPr="00CA1AB6">
        <w:rPr>
          <w:sz w:val="28"/>
          <w:szCs w:val="28"/>
        </w:rPr>
        <w:t>расположенного по адресу:</w:t>
      </w:r>
      <w:proofErr w:type="gramEnd"/>
      <w:r w:rsidR="007B6A99" w:rsidRPr="00CA1AB6">
        <w:rPr>
          <w:sz w:val="28"/>
          <w:szCs w:val="28"/>
        </w:rPr>
        <w:t xml:space="preserve"> </w:t>
      </w:r>
      <w:proofErr w:type="gramStart"/>
      <w:r w:rsidR="007B6A99" w:rsidRPr="00CA1AB6">
        <w:rPr>
          <w:sz w:val="28"/>
          <w:szCs w:val="28"/>
        </w:rPr>
        <w:t>Российская Федерация, Новосибирская область, город Новосибирск</w:t>
      </w:r>
      <w:r w:rsidR="007B6A99" w:rsidRPr="00CA1AB6">
        <w:rPr>
          <w:spacing w:val="-3"/>
          <w:sz w:val="28"/>
          <w:szCs w:val="28"/>
        </w:rPr>
        <w:t>,</w:t>
      </w:r>
      <w:r w:rsidR="007B6A99" w:rsidRPr="00CA1AB6">
        <w:rPr>
          <w:sz w:val="28"/>
          <w:szCs w:val="28"/>
        </w:rPr>
        <w:t xml:space="preserve"> Красный проспект, 85</w:t>
      </w:r>
      <w:r w:rsidR="007B6A99" w:rsidRPr="00CA1AB6">
        <w:rPr>
          <w:bCs/>
          <w:sz w:val="28"/>
          <w:szCs w:val="28"/>
        </w:rPr>
        <w:t xml:space="preserve"> </w:t>
      </w:r>
      <w:r w:rsidR="007B6A99" w:rsidRPr="00CA1AB6">
        <w:rPr>
          <w:sz w:val="28"/>
          <w:szCs w:val="28"/>
        </w:rPr>
        <w:t>(зона застройки жилыми домами смешанной этажности</w:t>
      </w:r>
      <w:r w:rsidR="007B6A99" w:rsidRPr="00CA1AB6">
        <w:rPr>
          <w:bCs/>
          <w:sz w:val="28"/>
          <w:szCs w:val="28"/>
        </w:rPr>
        <w:t xml:space="preserve"> (Ж-1)), с 3 м до 0 м со стороны земельного участка с кадастровым номером 54:35:032770:12,</w:t>
      </w:r>
      <w:r w:rsidR="007B6A99" w:rsidRPr="00CA1AB6">
        <w:rPr>
          <w:sz w:val="28"/>
          <w:szCs w:val="28"/>
        </w:rPr>
        <w:t xml:space="preserve"> в соответствии с п. 2.13 </w:t>
      </w:r>
      <w:r w:rsidR="007B6A99" w:rsidRPr="00CA1AB6">
        <w:rPr>
          <w:bCs/>
          <w:sz w:val="28"/>
          <w:szCs w:val="28"/>
        </w:rPr>
        <w:t>административного регламента предоставления муниципальной услуги по предоставлению разрешения на отклонение от предельных параметров</w:t>
      </w:r>
      <w:r w:rsidR="00CA1AB6" w:rsidRPr="00CA1AB6">
        <w:rPr>
          <w:bCs/>
          <w:sz w:val="28"/>
          <w:szCs w:val="28"/>
        </w:rPr>
        <w:t>, утвержденного постановлением мэрии горо</w:t>
      </w:r>
      <w:r w:rsidR="00CA1AB6">
        <w:rPr>
          <w:bCs/>
          <w:sz w:val="28"/>
          <w:szCs w:val="28"/>
        </w:rPr>
        <w:t>да Новосибирска от 10.06.2013 № </w:t>
      </w:r>
      <w:r w:rsidR="00CA1AB6" w:rsidRPr="00CA1AB6">
        <w:rPr>
          <w:bCs/>
          <w:sz w:val="28"/>
          <w:szCs w:val="28"/>
        </w:rPr>
        <w:t>5459</w:t>
      </w:r>
      <w:r w:rsidR="00CA1AB6" w:rsidRPr="00C73432">
        <w:rPr>
          <w:bCs/>
          <w:sz w:val="28"/>
          <w:szCs w:val="28"/>
        </w:rPr>
        <w:t>,</w:t>
      </w:r>
      <w:r w:rsidR="007B6A99" w:rsidRPr="00C73432">
        <w:rPr>
          <w:sz w:val="28"/>
          <w:szCs w:val="28"/>
        </w:rPr>
        <w:t xml:space="preserve"> в</w:t>
      </w:r>
      <w:proofErr w:type="gramEnd"/>
      <w:r w:rsidR="007B6A99" w:rsidRPr="00C73432">
        <w:rPr>
          <w:sz w:val="28"/>
          <w:szCs w:val="28"/>
        </w:rPr>
        <w:t xml:space="preserve"> связи с тем, что</w:t>
      </w:r>
      <w:r w:rsidR="007B6A99" w:rsidRPr="00CA1AB6">
        <w:rPr>
          <w:sz w:val="28"/>
          <w:szCs w:val="28"/>
        </w:rPr>
        <w:t xml:space="preserve"> не представлены  документы, указанные в подпункте 2.10.1 регламента, а именно согласие собственников объекта недвижимого имущества.</w:t>
      </w:r>
    </w:p>
    <w:p w:rsidR="00CB71D5" w:rsidRPr="00CA1AB6" w:rsidRDefault="002207EB" w:rsidP="00CB71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6A99">
        <w:rPr>
          <w:sz w:val="28"/>
          <w:szCs w:val="28"/>
        </w:rPr>
        <w:t>4.3. </w:t>
      </w:r>
      <w:r w:rsidR="007B6A99" w:rsidRPr="00E80744">
        <w:rPr>
          <w:sz w:val="28"/>
          <w:szCs w:val="28"/>
        </w:rPr>
        <w:t>Обществу с ограниченной ответственностью</w:t>
      </w:r>
      <w:r w:rsidR="00F46B82">
        <w:rPr>
          <w:sz w:val="28"/>
          <w:szCs w:val="28"/>
        </w:rPr>
        <w:t xml:space="preserve"> </w:t>
      </w:r>
      <w:r w:rsidR="007B6A99" w:rsidRPr="00F46B82">
        <w:rPr>
          <w:sz w:val="28"/>
          <w:szCs w:val="28"/>
        </w:rPr>
        <w:t>«Лига-54»</w:t>
      </w:r>
      <w:r w:rsidR="007B6A99">
        <w:rPr>
          <w:sz w:val="28"/>
          <w:szCs w:val="28"/>
        </w:rPr>
        <w:t xml:space="preserve"> </w:t>
      </w:r>
      <w:r w:rsidR="007B6A99" w:rsidRPr="00E80744">
        <w:rPr>
          <w:color w:val="000000"/>
          <w:sz w:val="28"/>
          <w:szCs w:val="28"/>
        </w:rPr>
        <w:t xml:space="preserve">(на основании заявления в связи с тем, что конфигурация земельного участка является неблагоприятной для застройки) </w:t>
      </w:r>
      <w:r w:rsidR="007B6A99" w:rsidRPr="00E80744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54:35:071095:55</w:t>
      </w:r>
      <w:r w:rsidR="007B6A99" w:rsidRPr="00E80744">
        <w:rPr>
          <w:b/>
          <w:bCs/>
          <w:sz w:val="28"/>
          <w:szCs w:val="28"/>
        </w:rPr>
        <w:t xml:space="preserve"> </w:t>
      </w:r>
      <w:r w:rsidR="007B6A99" w:rsidRPr="00E80744">
        <w:rPr>
          <w:sz w:val="28"/>
          <w:szCs w:val="28"/>
        </w:rPr>
        <w:t xml:space="preserve">площадью </w:t>
      </w:r>
      <w:r w:rsidR="007B6A99" w:rsidRPr="00E80744">
        <w:rPr>
          <w:bCs/>
          <w:sz w:val="28"/>
          <w:szCs w:val="28"/>
        </w:rPr>
        <w:t>0,2748 </w:t>
      </w:r>
      <w:r w:rsidR="007B6A99" w:rsidRPr="00E80744">
        <w:rPr>
          <w:sz w:val="28"/>
          <w:szCs w:val="28"/>
        </w:rPr>
        <w:t xml:space="preserve">га, расположенного по адресу: </w:t>
      </w:r>
      <w:proofErr w:type="gramStart"/>
      <w:r w:rsidR="007B6A99" w:rsidRPr="00E80744">
        <w:rPr>
          <w:sz w:val="28"/>
          <w:szCs w:val="28"/>
        </w:rPr>
        <w:t>Российская Федерация, Новосибирская область, город Новосибирск</w:t>
      </w:r>
      <w:r w:rsidR="007B6A99" w:rsidRPr="00E80744">
        <w:rPr>
          <w:spacing w:val="-3"/>
          <w:sz w:val="28"/>
          <w:szCs w:val="28"/>
        </w:rPr>
        <w:t>,</w:t>
      </w:r>
      <w:r w:rsidR="007B6A99" w:rsidRPr="00E80744">
        <w:rPr>
          <w:sz w:val="28"/>
          <w:szCs w:val="28"/>
        </w:rPr>
        <w:t xml:space="preserve"> ул. Военная Горка (3-я линия) (</w:t>
      </w:r>
      <w:r w:rsidR="007B6A99" w:rsidRPr="00CA1AB6">
        <w:rPr>
          <w:sz w:val="28"/>
          <w:szCs w:val="28"/>
        </w:rPr>
        <w:t>зона коммунальных и складских объектов</w:t>
      </w:r>
      <w:r w:rsidR="007B6A99" w:rsidRPr="00CA1AB6">
        <w:rPr>
          <w:bCs/>
          <w:sz w:val="28"/>
          <w:szCs w:val="28"/>
        </w:rPr>
        <w:t xml:space="preserve"> (П-2)), с 3 м до 1 м с северо-западной, с северо-восточной  сторон, </w:t>
      </w:r>
      <w:r w:rsidR="00CB71D5" w:rsidRPr="00CA1AB6">
        <w:rPr>
          <w:sz w:val="28"/>
          <w:szCs w:val="28"/>
        </w:rPr>
        <w:t>в связи с нарушением требований действующего законодательства, а именно пункта 22  постановления Правительства Российской Федерации от 12.09.2015 № 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="00CB71D5" w:rsidRPr="00CA1AB6">
        <w:rPr>
          <w:sz w:val="28"/>
          <w:szCs w:val="28"/>
        </w:rPr>
        <w:t xml:space="preserve"> Российской Федерации и о признании </w:t>
      </w:r>
      <w:proofErr w:type="gramStart"/>
      <w:r w:rsidR="00CB71D5" w:rsidRPr="00CA1AB6">
        <w:rPr>
          <w:sz w:val="28"/>
          <w:szCs w:val="28"/>
        </w:rPr>
        <w:t>утратившими</w:t>
      </w:r>
      <w:proofErr w:type="gramEnd"/>
      <w:r w:rsidR="00CB71D5" w:rsidRPr="00CA1AB6">
        <w:rPr>
          <w:sz w:val="28"/>
          <w:szCs w:val="28"/>
        </w:rPr>
        <w:t xml:space="preserve"> силу отдельных положений нормативных правовых актов Правительства Российской Федерации».</w:t>
      </w:r>
    </w:p>
    <w:p w:rsidR="00D631DB" w:rsidRPr="00CA1AB6" w:rsidRDefault="00672C21" w:rsidP="00D631DB">
      <w:pPr>
        <w:widowControl/>
        <w:spacing w:line="240" w:lineRule="atLeast"/>
        <w:ind w:firstLine="709"/>
        <w:jc w:val="both"/>
        <w:rPr>
          <w:spacing w:val="-3"/>
          <w:sz w:val="28"/>
          <w:szCs w:val="28"/>
        </w:rPr>
      </w:pPr>
      <w:r w:rsidRPr="00CB71D5">
        <w:rPr>
          <w:color w:val="FF0000"/>
          <w:sz w:val="28"/>
          <w:szCs w:val="28"/>
        </w:rPr>
        <w:t xml:space="preserve"> </w:t>
      </w:r>
      <w:r w:rsidR="005A2D59" w:rsidRPr="00CB71D5">
        <w:rPr>
          <w:bCs/>
          <w:sz w:val="28"/>
          <w:szCs w:val="28"/>
        </w:rPr>
        <w:t>4</w:t>
      </w:r>
      <w:r w:rsidR="00AD6A7C" w:rsidRPr="00CB71D5">
        <w:rPr>
          <w:bCs/>
          <w:sz w:val="28"/>
          <w:szCs w:val="28"/>
        </w:rPr>
        <w:t>.</w:t>
      </w:r>
      <w:r w:rsidR="00CB71D5" w:rsidRPr="00CB71D5">
        <w:rPr>
          <w:bCs/>
          <w:sz w:val="28"/>
          <w:szCs w:val="28"/>
        </w:rPr>
        <w:t>4</w:t>
      </w:r>
      <w:r w:rsidR="00E80744" w:rsidRPr="00F46B82">
        <w:rPr>
          <w:bCs/>
          <w:sz w:val="28"/>
          <w:szCs w:val="28"/>
        </w:rPr>
        <w:t>.</w:t>
      </w:r>
      <w:r w:rsidR="00E80744" w:rsidRPr="00F46B82">
        <w:rPr>
          <w:sz w:val="28"/>
          <w:szCs w:val="28"/>
        </w:rPr>
        <w:t xml:space="preserve"> </w:t>
      </w:r>
      <w:proofErr w:type="spellStart"/>
      <w:r w:rsidR="00CB71D5" w:rsidRPr="00F46B82">
        <w:rPr>
          <w:sz w:val="28"/>
          <w:szCs w:val="28"/>
        </w:rPr>
        <w:t>Шоеву</w:t>
      </w:r>
      <w:proofErr w:type="spellEnd"/>
      <w:r w:rsidR="00CB71D5" w:rsidRPr="00F46B82">
        <w:rPr>
          <w:sz w:val="28"/>
          <w:szCs w:val="28"/>
        </w:rPr>
        <w:t xml:space="preserve"> </w:t>
      </w:r>
      <w:proofErr w:type="spellStart"/>
      <w:r w:rsidR="00CB71D5" w:rsidRPr="00F46B82">
        <w:rPr>
          <w:sz w:val="28"/>
          <w:szCs w:val="28"/>
        </w:rPr>
        <w:t>Нусратшо</w:t>
      </w:r>
      <w:proofErr w:type="spellEnd"/>
      <w:r w:rsidR="00CB71D5" w:rsidRPr="00F46B82">
        <w:rPr>
          <w:sz w:val="28"/>
          <w:szCs w:val="28"/>
        </w:rPr>
        <w:t xml:space="preserve"> </w:t>
      </w:r>
      <w:proofErr w:type="spellStart"/>
      <w:r w:rsidR="00CB71D5" w:rsidRPr="00F46B82">
        <w:rPr>
          <w:sz w:val="28"/>
          <w:szCs w:val="28"/>
        </w:rPr>
        <w:t>Хасратовичу</w:t>
      </w:r>
      <w:proofErr w:type="spellEnd"/>
      <w:r w:rsidR="00CB71D5" w:rsidRPr="00CB71D5">
        <w:rPr>
          <w:sz w:val="28"/>
          <w:szCs w:val="28"/>
        </w:rPr>
        <w:t xml:space="preserve"> (на основании заявления в связи с тем, что наличие инженерных сетей</w:t>
      </w:r>
      <w:r w:rsidR="00CB71D5" w:rsidRPr="00CB71D5">
        <w:rPr>
          <w:color w:val="000000"/>
          <w:sz w:val="28"/>
          <w:szCs w:val="28"/>
        </w:rPr>
        <w:t xml:space="preserve"> является неблагоприятным для застройки) </w:t>
      </w:r>
      <w:r w:rsidR="00CB71D5" w:rsidRPr="00CB71D5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54:35:101705:34 площадью 0</w:t>
      </w:r>
      <w:r w:rsidR="00CB71D5" w:rsidRPr="00CB71D5">
        <w:rPr>
          <w:bCs/>
          <w:sz w:val="28"/>
          <w:szCs w:val="28"/>
        </w:rPr>
        <w:t xml:space="preserve">,1244 </w:t>
      </w:r>
      <w:r w:rsidR="00CB71D5" w:rsidRPr="00CB71D5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 Селезнева (зона делового, общественного и коммерческого назначения</w:t>
      </w:r>
      <w:r w:rsidR="00CB71D5">
        <w:rPr>
          <w:bCs/>
          <w:sz w:val="28"/>
          <w:szCs w:val="28"/>
        </w:rPr>
        <w:t xml:space="preserve">                </w:t>
      </w:r>
      <w:r w:rsidR="00CB71D5" w:rsidRPr="00CB71D5">
        <w:rPr>
          <w:bCs/>
          <w:sz w:val="28"/>
          <w:szCs w:val="28"/>
        </w:rPr>
        <w:t>(</w:t>
      </w:r>
      <w:r w:rsidR="00CB71D5" w:rsidRPr="00CA1AB6">
        <w:rPr>
          <w:bCs/>
          <w:sz w:val="28"/>
          <w:szCs w:val="28"/>
        </w:rPr>
        <w:t>ОД-1)), с 3 м до 2 м с восточной стороны, с 3 м до 0 м с северной стороны</w:t>
      </w:r>
      <w:r w:rsidR="00D631DB" w:rsidRPr="00CA1AB6">
        <w:rPr>
          <w:bCs/>
          <w:sz w:val="28"/>
          <w:szCs w:val="28"/>
        </w:rPr>
        <w:t xml:space="preserve">, </w:t>
      </w:r>
      <w:r w:rsidR="00D631DB" w:rsidRPr="00CA1AB6">
        <w:rPr>
          <w:sz w:val="28"/>
          <w:szCs w:val="28"/>
        </w:rPr>
        <w:t xml:space="preserve">в связи с нарушением требований действующего законодательства, </w:t>
      </w:r>
      <w:r w:rsidR="00D631DB" w:rsidRPr="00CA1AB6">
        <w:rPr>
          <w:spacing w:val="-3"/>
          <w:sz w:val="28"/>
          <w:szCs w:val="28"/>
        </w:rPr>
        <w:t>а именно пункта 4.5.14. Местных нормативов градостроительного проектирования города Новосибирска, утвержденных Решением Совета депутатов города Новосибирска от 02.12.2015 № 96.</w:t>
      </w:r>
    </w:p>
    <w:p w:rsidR="00D631DB" w:rsidRPr="00CA1AB6" w:rsidRDefault="00D631DB" w:rsidP="00D631DB">
      <w:pPr>
        <w:jc w:val="both"/>
        <w:rPr>
          <w:bCs/>
          <w:sz w:val="28"/>
          <w:szCs w:val="28"/>
        </w:rPr>
      </w:pPr>
      <w:r w:rsidRPr="00CA1AB6">
        <w:rPr>
          <w:spacing w:val="-3"/>
          <w:sz w:val="28"/>
          <w:szCs w:val="28"/>
        </w:rPr>
        <w:tab/>
        <w:t>4.5. </w:t>
      </w:r>
      <w:proofErr w:type="gramStart"/>
      <w:r w:rsidRPr="00CA1AB6">
        <w:rPr>
          <w:sz w:val="28"/>
          <w:szCs w:val="28"/>
        </w:rPr>
        <w:t xml:space="preserve">Обществу с ограниченной </w:t>
      </w:r>
      <w:r w:rsidRPr="00F46B82">
        <w:rPr>
          <w:sz w:val="28"/>
          <w:szCs w:val="28"/>
        </w:rPr>
        <w:t>ответственностью «</w:t>
      </w:r>
      <w:proofErr w:type="spellStart"/>
      <w:r w:rsidRPr="00F46B82">
        <w:rPr>
          <w:sz w:val="28"/>
          <w:szCs w:val="28"/>
        </w:rPr>
        <w:t>ТриО</w:t>
      </w:r>
      <w:proofErr w:type="spellEnd"/>
      <w:r w:rsidRPr="00F46B82">
        <w:rPr>
          <w:sz w:val="28"/>
          <w:szCs w:val="28"/>
        </w:rPr>
        <w:t>»</w:t>
      </w:r>
      <w:r w:rsidRPr="00CA1AB6">
        <w:rPr>
          <w:sz w:val="28"/>
          <w:szCs w:val="28"/>
        </w:rPr>
        <w:t xml:space="preserve"> (на основании заявления в связи с тем, что наличие инженерных сетей является</w:t>
      </w:r>
      <w:r w:rsidRPr="00D631DB">
        <w:rPr>
          <w:sz w:val="28"/>
          <w:szCs w:val="28"/>
        </w:rPr>
        <w:t xml:space="preserve"> неблагоприятным для застройки, а также </w:t>
      </w:r>
      <w:r w:rsidRPr="00D631DB">
        <w:rPr>
          <w:color w:val="000000"/>
          <w:sz w:val="28"/>
          <w:szCs w:val="28"/>
        </w:rPr>
        <w:t xml:space="preserve">размер земельного участка меньше установленного градостроительным регламентом минимального размера земельного </w:t>
      </w:r>
      <w:r w:rsidRPr="00CA1AB6">
        <w:rPr>
          <w:sz w:val="28"/>
          <w:szCs w:val="28"/>
        </w:rPr>
        <w:t>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54:35:062540:12 площадью 0</w:t>
      </w:r>
      <w:r w:rsidRPr="00CA1AB6">
        <w:rPr>
          <w:bCs/>
          <w:sz w:val="28"/>
          <w:szCs w:val="28"/>
        </w:rPr>
        <w:t xml:space="preserve">,0488 </w:t>
      </w:r>
      <w:r w:rsidRPr="00CA1AB6">
        <w:rPr>
          <w:sz w:val="28"/>
          <w:szCs w:val="28"/>
        </w:rPr>
        <w:t>га</w:t>
      </w:r>
      <w:proofErr w:type="gramEnd"/>
      <w:r w:rsidRPr="00CA1AB6">
        <w:rPr>
          <w:sz w:val="28"/>
          <w:szCs w:val="28"/>
        </w:rPr>
        <w:t xml:space="preserve">, </w:t>
      </w:r>
      <w:proofErr w:type="gramStart"/>
      <w:r w:rsidRPr="00CA1AB6">
        <w:rPr>
          <w:sz w:val="28"/>
          <w:szCs w:val="28"/>
        </w:rPr>
        <w:t>расположенного</w:t>
      </w:r>
      <w:proofErr w:type="gramEnd"/>
      <w:r w:rsidRPr="00CA1AB6">
        <w:rPr>
          <w:sz w:val="28"/>
          <w:szCs w:val="28"/>
        </w:rPr>
        <w:t xml:space="preserve"> по адресу: </w:t>
      </w:r>
      <w:proofErr w:type="gramStart"/>
      <w:r w:rsidRPr="00CA1AB6">
        <w:rPr>
          <w:sz w:val="28"/>
          <w:szCs w:val="28"/>
        </w:rPr>
        <w:t xml:space="preserve">Российская Федерация, Новосибирская область, город Новосибирск, ул. Спортивная, 3а (зона застройки жилыми домами смешанной этажности </w:t>
      </w:r>
      <w:r w:rsidRPr="00CA1AB6">
        <w:rPr>
          <w:bCs/>
          <w:sz w:val="28"/>
          <w:szCs w:val="28"/>
        </w:rPr>
        <w:t xml:space="preserve">(Ж-1)), с 3 м до 0 м с северной, восточной, южной сторон в </w:t>
      </w:r>
      <w:r w:rsidRPr="00CA1AB6">
        <w:rPr>
          <w:sz w:val="28"/>
          <w:szCs w:val="28"/>
        </w:rPr>
        <w:t>габаритах объекта капитального строительства,</w:t>
      </w:r>
      <w:r w:rsidRPr="00CA1AB6">
        <w:rPr>
          <w:bCs/>
        </w:rPr>
        <w:t xml:space="preserve"> </w:t>
      </w:r>
      <w:r w:rsidRPr="00CA1AB6">
        <w:rPr>
          <w:bCs/>
          <w:sz w:val="28"/>
          <w:szCs w:val="28"/>
        </w:rPr>
        <w:t>в связи с нарушением требований действующего законодательства, а именно  части 1 статьи 48 Градостроительного кодекса Российской Федерации, а именно архитектурно-строительное проектирование осуществляется за пределами границ, принадлежащего правообладателю земельного</w:t>
      </w:r>
      <w:proofErr w:type="gramEnd"/>
      <w:r w:rsidRPr="00CA1AB6">
        <w:rPr>
          <w:bCs/>
          <w:sz w:val="28"/>
          <w:szCs w:val="28"/>
        </w:rPr>
        <w:t xml:space="preserve"> участка.</w:t>
      </w:r>
    </w:p>
    <w:p w:rsidR="000315EC" w:rsidRPr="00CA1AB6" w:rsidRDefault="00D631DB" w:rsidP="000315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315EC">
        <w:rPr>
          <w:bCs/>
          <w:sz w:val="28"/>
          <w:szCs w:val="28"/>
        </w:rPr>
        <w:t>4.6. </w:t>
      </w:r>
      <w:proofErr w:type="gramStart"/>
      <w:r w:rsidR="000315EC" w:rsidRPr="000315EC">
        <w:rPr>
          <w:sz w:val="28"/>
          <w:szCs w:val="28"/>
        </w:rPr>
        <w:t xml:space="preserve">Обществу с ограниченной </w:t>
      </w:r>
      <w:r w:rsidR="000315EC" w:rsidRPr="00F46B82">
        <w:rPr>
          <w:sz w:val="28"/>
          <w:szCs w:val="28"/>
        </w:rPr>
        <w:t>ответственностью «Строй-Плюс»</w:t>
      </w:r>
      <w:r w:rsidR="000315EC" w:rsidRPr="000315EC">
        <w:rPr>
          <w:color w:val="000000"/>
          <w:sz w:val="28"/>
          <w:szCs w:val="28"/>
        </w:rPr>
        <w:t xml:space="preserve"> на основании заявления в связи с тем, что конфигурация земельного участка является неблагоприятной для застройки)</w:t>
      </w:r>
      <w:r w:rsidR="000315EC" w:rsidRPr="000315EC">
        <w:rPr>
          <w:sz w:val="28"/>
          <w:szCs w:val="28"/>
        </w:rPr>
        <w:t xml:space="preserve"> в части уменьшения минимального отступа от границ земельного участка, за пределами которого запрещено </w:t>
      </w:r>
      <w:r w:rsidR="000315EC" w:rsidRPr="00CA1AB6">
        <w:rPr>
          <w:sz w:val="28"/>
          <w:szCs w:val="28"/>
        </w:rPr>
        <w:t>строительство зданий, строений, сооружений, с кадастровым номером 54:35:051355:181 площадью 0</w:t>
      </w:r>
      <w:r w:rsidR="000315EC" w:rsidRPr="00CA1AB6">
        <w:rPr>
          <w:bCs/>
          <w:sz w:val="28"/>
          <w:szCs w:val="28"/>
        </w:rPr>
        <w:t>,1409 </w:t>
      </w:r>
      <w:r w:rsidR="000315EC" w:rsidRPr="00CA1AB6">
        <w:rPr>
          <w:sz w:val="28"/>
          <w:szCs w:val="28"/>
        </w:rPr>
        <w:t>га, расположенного по адресу:</w:t>
      </w:r>
      <w:proofErr w:type="gramEnd"/>
      <w:r w:rsidR="000315EC" w:rsidRPr="00CA1AB6">
        <w:rPr>
          <w:sz w:val="28"/>
          <w:szCs w:val="28"/>
        </w:rPr>
        <w:t xml:space="preserve"> Российская Федерация, Новосибирская область, город Новосибирск, пер. 1-й Чукотский (зона застройки жилыми домами смешанной этажности</w:t>
      </w:r>
      <w:r w:rsidR="000315EC" w:rsidRPr="00CA1AB6">
        <w:rPr>
          <w:bCs/>
          <w:sz w:val="28"/>
          <w:szCs w:val="28"/>
        </w:rPr>
        <w:t xml:space="preserve"> (Ж-1)), с 3 м до 0 м со стороны </w:t>
      </w:r>
      <w:r w:rsidR="000315EC" w:rsidRPr="00CA1AB6">
        <w:rPr>
          <w:sz w:val="28"/>
          <w:szCs w:val="28"/>
        </w:rPr>
        <w:t>пер. 1-го Чукотского, связи с тем, что отсутствуют обоснования, предусмотренные частью 1 статьи 40 Градостроительного кодекса РФ, а именно конфигурация земельного участка не является неблагоприятной</w:t>
      </w:r>
      <w:r w:rsidR="00CA1AB6">
        <w:rPr>
          <w:sz w:val="28"/>
          <w:szCs w:val="28"/>
        </w:rPr>
        <w:t>.</w:t>
      </w:r>
    </w:p>
    <w:p w:rsidR="00D631DB" w:rsidRPr="00CA1AB6" w:rsidRDefault="000315EC" w:rsidP="00D631D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4.7. </w:t>
      </w:r>
      <w:r w:rsidR="00D631DB" w:rsidRPr="00D631DB">
        <w:rPr>
          <w:sz w:val="28"/>
          <w:szCs w:val="28"/>
        </w:rPr>
        <w:t xml:space="preserve">Гаражно-строительному </w:t>
      </w:r>
      <w:r w:rsidR="00D631DB" w:rsidRPr="00F46B82">
        <w:rPr>
          <w:sz w:val="28"/>
          <w:szCs w:val="28"/>
        </w:rPr>
        <w:t>кооперативу «ЛИДЕР»</w:t>
      </w:r>
      <w:r w:rsidR="00D631DB" w:rsidRPr="00D631DB">
        <w:rPr>
          <w:sz w:val="28"/>
          <w:szCs w:val="28"/>
        </w:rPr>
        <w:t xml:space="preserve"> (</w:t>
      </w:r>
      <w:r w:rsidR="00D631DB" w:rsidRPr="00D631DB">
        <w:rPr>
          <w:color w:val="000000"/>
          <w:sz w:val="28"/>
          <w:szCs w:val="28"/>
        </w:rPr>
        <w:t xml:space="preserve">на основании заявления в связи с тем, что </w:t>
      </w:r>
      <w:r w:rsidR="00D631DB" w:rsidRPr="00D631DB">
        <w:rPr>
          <w:bCs/>
          <w:sz w:val="28"/>
          <w:szCs w:val="28"/>
        </w:rPr>
        <w:t xml:space="preserve">инженерно-геологические характеристики и </w:t>
      </w:r>
      <w:r w:rsidR="00D631DB" w:rsidRPr="00CA1AB6">
        <w:rPr>
          <w:sz w:val="28"/>
          <w:szCs w:val="28"/>
        </w:rPr>
        <w:t>конфигурация</w:t>
      </w:r>
      <w:r w:rsidR="00D631DB" w:rsidRPr="00CA1AB6">
        <w:rPr>
          <w:bCs/>
          <w:sz w:val="28"/>
          <w:szCs w:val="28"/>
        </w:rPr>
        <w:t xml:space="preserve"> земельного участка являются неблагоприятными для застройки),</w:t>
      </w:r>
      <w:r w:rsidR="00D631DB" w:rsidRPr="00CA1AB6">
        <w:rPr>
          <w:sz w:val="28"/>
          <w:szCs w:val="28"/>
        </w:rPr>
        <w:t xml:space="preserve"> связи с тем, что  строительство объектов осуществляется без разрешения на строительство</w:t>
      </w:r>
      <w:r w:rsidR="00D631DB" w:rsidRPr="00CA1AB6">
        <w:rPr>
          <w:bCs/>
          <w:sz w:val="28"/>
          <w:szCs w:val="28"/>
        </w:rPr>
        <w:t>:</w:t>
      </w:r>
    </w:p>
    <w:p w:rsidR="00D631DB" w:rsidRPr="00D631DB" w:rsidRDefault="00D631DB" w:rsidP="00D631DB">
      <w:pPr>
        <w:ind w:right="-1"/>
        <w:jc w:val="both"/>
        <w:rPr>
          <w:color w:val="000000"/>
          <w:sz w:val="28"/>
          <w:szCs w:val="28"/>
        </w:rPr>
      </w:pPr>
      <w:r w:rsidRPr="00D631DB">
        <w:rPr>
          <w:sz w:val="28"/>
          <w:szCs w:val="28"/>
        </w:rPr>
        <w:tab/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54:35:041110:314 площадью 0</w:t>
      </w:r>
      <w:r w:rsidRPr="00D631DB">
        <w:rPr>
          <w:bCs/>
          <w:sz w:val="28"/>
          <w:szCs w:val="28"/>
        </w:rPr>
        <w:t xml:space="preserve">,5894 </w:t>
      </w:r>
      <w:r w:rsidRPr="00D631DB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 </w:t>
      </w:r>
      <w:proofErr w:type="spellStart"/>
      <w:r w:rsidRPr="00D631DB">
        <w:rPr>
          <w:sz w:val="28"/>
          <w:szCs w:val="28"/>
        </w:rPr>
        <w:t>Игарская</w:t>
      </w:r>
      <w:proofErr w:type="spellEnd"/>
      <w:r w:rsidRPr="00D631DB">
        <w:rPr>
          <w:sz w:val="28"/>
          <w:szCs w:val="28"/>
        </w:rPr>
        <w:t xml:space="preserve"> (зона делового, общественного и коммерческого назначения</w:t>
      </w:r>
      <w:r w:rsidRPr="00D631DB">
        <w:rPr>
          <w:bCs/>
          <w:sz w:val="28"/>
          <w:szCs w:val="28"/>
        </w:rPr>
        <w:t xml:space="preserve"> (ОД-1)), с 3 м до 0 м со стороны земельного участка с кадастровым номером </w:t>
      </w:r>
      <w:r w:rsidRPr="00D631DB">
        <w:rPr>
          <w:sz w:val="28"/>
          <w:szCs w:val="28"/>
        </w:rPr>
        <w:t>54:35:041110:450;</w:t>
      </w:r>
    </w:p>
    <w:p w:rsidR="00D631DB" w:rsidRPr="00EA4B9F" w:rsidRDefault="00D631DB" w:rsidP="00EA4B9F">
      <w:pPr>
        <w:ind w:right="-1"/>
        <w:jc w:val="both"/>
        <w:rPr>
          <w:sz w:val="28"/>
          <w:szCs w:val="28"/>
        </w:rPr>
      </w:pPr>
      <w:r w:rsidRPr="00D631DB">
        <w:rPr>
          <w:sz w:val="28"/>
          <w:szCs w:val="28"/>
        </w:rPr>
        <w:tab/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54:35:041110:450 площадью 0</w:t>
      </w:r>
      <w:r w:rsidRPr="00D631DB">
        <w:rPr>
          <w:bCs/>
          <w:sz w:val="28"/>
          <w:szCs w:val="28"/>
        </w:rPr>
        <w:t xml:space="preserve">,2024 </w:t>
      </w:r>
      <w:r w:rsidRPr="00D631DB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 </w:t>
      </w:r>
      <w:proofErr w:type="spellStart"/>
      <w:r w:rsidRPr="00D631DB">
        <w:rPr>
          <w:sz w:val="28"/>
          <w:szCs w:val="28"/>
        </w:rPr>
        <w:t>Игарская</w:t>
      </w:r>
      <w:proofErr w:type="spellEnd"/>
      <w:r w:rsidRPr="00D631DB">
        <w:rPr>
          <w:sz w:val="28"/>
          <w:szCs w:val="28"/>
        </w:rPr>
        <w:t xml:space="preserve"> (зона делового, общественного и коммерческого назначения</w:t>
      </w:r>
      <w:r w:rsidRPr="00D631DB">
        <w:rPr>
          <w:bCs/>
          <w:sz w:val="28"/>
          <w:szCs w:val="28"/>
        </w:rPr>
        <w:t xml:space="preserve"> (ОД-1)), с 3 м до 0 м со стороны земельного участка с кадастровым номером </w:t>
      </w:r>
      <w:r w:rsidRPr="00D631DB">
        <w:rPr>
          <w:sz w:val="28"/>
          <w:szCs w:val="28"/>
        </w:rPr>
        <w:t>54:35:041110:314 и с южной стороны.</w:t>
      </w:r>
    </w:p>
    <w:p w:rsidR="00E603C6" w:rsidRPr="00D631DB" w:rsidRDefault="00E603C6" w:rsidP="005D49E0">
      <w:pPr>
        <w:widowControl/>
        <w:spacing w:line="240" w:lineRule="atLeast"/>
        <w:ind w:firstLine="709"/>
        <w:jc w:val="both"/>
        <w:rPr>
          <w:spacing w:val="-8"/>
          <w:sz w:val="28"/>
          <w:szCs w:val="28"/>
        </w:rPr>
      </w:pPr>
    </w:p>
    <w:p w:rsidR="00E603C6" w:rsidRDefault="00E603C6" w:rsidP="00760AA8">
      <w:pPr>
        <w:suppressAutoHyphens/>
        <w:jc w:val="both"/>
        <w:rPr>
          <w:spacing w:val="-8"/>
          <w:sz w:val="28"/>
          <w:szCs w:val="28"/>
        </w:rPr>
      </w:pPr>
    </w:p>
    <w:p w:rsidR="00760AA8" w:rsidRPr="00FB05CE" w:rsidRDefault="00760AA8" w:rsidP="00760AA8">
      <w:pPr>
        <w:suppressAutoHyphens/>
        <w:jc w:val="both"/>
        <w:rPr>
          <w:spacing w:val="-8"/>
          <w:sz w:val="28"/>
          <w:szCs w:val="28"/>
        </w:rPr>
      </w:pPr>
      <w:r w:rsidRPr="00FB05CE">
        <w:rPr>
          <w:spacing w:val="-8"/>
          <w:sz w:val="28"/>
          <w:szCs w:val="28"/>
        </w:rPr>
        <w:t>И</w:t>
      </w:r>
      <w:r w:rsidR="00C537C7" w:rsidRPr="00FB05CE">
        <w:rPr>
          <w:spacing w:val="-8"/>
          <w:sz w:val="28"/>
          <w:szCs w:val="28"/>
        </w:rPr>
        <w:t>.</w:t>
      </w:r>
      <w:r w:rsidRPr="00FB05CE">
        <w:rPr>
          <w:spacing w:val="-8"/>
          <w:sz w:val="28"/>
          <w:szCs w:val="28"/>
        </w:rPr>
        <w:t xml:space="preserve"> о. председателя комиссии по подготовке </w:t>
      </w:r>
    </w:p>
    <w:p w:rsidR="00760AA8" w:rsidRPr="00FB05CE" w:rsidRDefault="00760AA8" w:rsidP="00760AA8">
      <w:pPr>
        <w:suppressAutoHyphens/>
        <w:jc w:val="both"/>
        <w:rPr>
          <w:spacing w:val="-8"/>
          <w:sz w:val="28"/>
          <w:szCs w:val="28"/>
        </w:rPr>
      </w:pPr>
      <w:r w:rsidRPr="00FB05CE">
        <w:rPr>
          <w:spacing w:val="-8"/>
          <w:sz w:val="28"/>
          <w:szCs w:val="28"/>
        </w:rPr>
        <w:t xml:space="preserve">проекта правил землепользования </w:t>
      </w:r>
    </w:p>
    <w:p w:rsidR="00760AA8" w:rsidRPr="00FB05CE" w:rsidRDefault="00760AA8" w:rsidP="00760AA8">
      <w:pPr>
        <w:suppressAutoHyphens/>
        <w:jc w:val="both"/>
        <w:rPr>
          <w:spacing w:val="-8"/>
          <w:sz w:val="28"/>
          <w:szCs w:val="28"/>
        </w:rPr>
      </w:pPr>
      <w:r w:rsidRPr="00FB05CE">
        <w:rPr>
          <w:spacing w:val="-8"/>
          <w:sz w:val="28"/>
          <w:szCs w:val="28"/>
        </w:rPr>
        <w:t xml:space="preserve">и </w:t>
      </w:r>
      <w:proofErr w:type="gramStart"/>
      <w:r w:rsidRPr="00FB05CE">
        <w:rPr>
          <w:spacing w:val="-8"/>
          <w:sz w:val="28"/>
          <w:szCs w:val="28"/>
        </w:rPr>
        <w:t>застройки города</w:t>
      </w:r>
      <w:proofErr w:type="gramEnd"/>
      <w:r w:rsidRPr="00FB05CE">
        <w:rPr>
          <w:spacing w:val="-8"/>
          <w:sz w:val="28"/>
          <w:szCs w:val="28"/>
        </w:rPr>
        <w:t xml:space="preserve"> Новосибирска                     </w:t>
      </w:r>
      <w:r w:rsidR="00116C75">
        <w:rPr>
          <w:spacing w:val="-8"/>
          <w:sz w:val="28"/>
          <w:szCs w:val="28"/>
        </w:rPr>
        <w:t xml:space="preserve">                             </w:t>
      </w:r>
      <w:r w:rsidR="00B51376" w:rsidRPr="00FB05CE">
        <w:rPr>
          <w:spacing w:val="-8"/>
          <w:sz w:val="28"/>
          <w:szCs w:val="28"/>
        </w:rPr>
        <w:t xml:space="preserve">     </w:t>
      </w:r>
      <w:r w:rsidRPr="00FB05CE">
        <w:rPr>
          <w:spacing w:val="-8"/>
          <w:sz w:val="28"/>
          <w:szCs w:val="28"/>
        </w:rPr>
        <w:t xml:space="preserve"> </w:t>
      </w:r>
      <w:r w:rsidR="00100AC0">
        <w:rPr>
          <w:spacing w:val="-8"/>
          <w:sz w:val="28"/>
          <w:szCs w:val="28"/>
        </w:rPr>
        <w:t xml:space="preserve">   </w:t>
      </w:r>
      <w:r w:rsidR="00B87D36">
        <w:rPr>
          <w:spacing w:val="-8"/>
          <w:sz w:val="28"/>
          <w:szCs w:val="28"/>
        </w:rPr>
        <w:t xml:space="preserve">  </w:t>
      </w:r>
      <w:r w:rsidR="00E2134C">
        <w:rPr>
          <w:spacing w:val="-8"/>
          <w:sz w:val="28"/>
          <w:szCs w:val="28"/>
        </w:rPr>
        <w:t xml:space="preserve"> </w:t>
      </w:r>
      <w:r w:rsidR="00100AC0">
        <w:rPr>
          <w:spacing w:val="-8"/>
          <w:sz w:val="28"/>
          <w:szCs w:val="28"/>
        </w:rPr>
        <w:t xml:space="preserve"> </w:t>
      </w:r>
      <w:r w:rsidR="00116C75">
        <w:rPr>
          <w:spacing w:val="-8"/>
          <w:sz w:val="28"/>
          <w:szCs w:val="28"/>
        </w:rPr>
        <w:t>Е</w:t>
      </w:r>
      <w:r w:rsidRPr="00FB05CE">
        <w:rPr>
          <w:spacing w:val="-8"/>
          <w:sz w:val="28"/>
          <w:szCs w:val="28"/>
        </w:rPr>
        <w:t xml:space="preserve">. </w:t>
      </w:r>
      <w:r w:rsidR="004828DA">
        <w:rPr>
          <w:spacing w:val="-8"/>
          <w:sz w:val="28"/>
          <w:szCs w:val="28"/>
        </w:rPr>
        <w:t>В</w:t>
      </w:r>
      <w:r w:rsidRPr="00FB05CE">
        <w:rPr>
          <w:spacing w:val="-8"/>
          <w:sz w:val="28"/>
          <w:szCs w:val="28"/>
        </w:rPr>
        <w:t xml:space="preserve">. </w:t>
      </w:r>
      <w:r w:rsidR="00116C75">
        <w:rPr>
          <w:spacing w:val="-8"/>
          <w:sz w:val="28"/>
          <w:szCs w:val="28"/>
        </w:rPr>
        <w:t>Позднякова</w:t>
      </w:r>
    </w:p>
    <w:p w:rsidR="00760AA8" w:rsidRPr="00FB05CE" w:rsidRDefault="00760AA8" w:rsidP="00760AA8">
      <w:pPr>
        <w:suppressAutoHyphens/>
        <w:jc w:val="both"/>
        <w:rPr>
          <w:spacing w:val="-8"/>
          <w:sz w:val="28"/>
          <w:szCs w:val="28"/>
        </w:rPr>
      </w:pPr>
    </w:p>
    <w:p w:rsidR="00760AA8" w:rsidRPr="00FB05CE" w:rsidRDefault="00760AA8" w:rsidP="00760AA8">
      <w:pPr>
        <w:suppressAutoHyphens/>
        <w:jc w:val="both"/>
        <w:rPr>
          <w:sz w:val="28"/>
          <w:szCs w:val="28"/>
        </w:rPr>
      </w:pPr>
      <w:r w:rsidRPr="00FB05CE">
        <w:rPr>
          <w:spacing w:val="-8"/>
          <w:sz w:val="28"/>
          <w:szCs w:val="28"/>
        </w:rPr>
        <w:t>секретар</w:t>
      </w:r>
      <w:r w:rsidR="00E761B4">
        <w:rPr>
          <w:spacing w:val="-8"/>
          <w:sz w:val="28"/>
          <w:szCs w:val="28"/>
        </w:rPr>
        <w:t>ь</w:t>
      </w:r>
      <w:r w:rsidR="0025419A" w:rsidRPr="00FB05CE">
        <w:rPr>
          <w:spacing w:val="-8"/>
          <w:sz w:val="28"/>
          <w:szCs w:val="28"/>
        </w:rPr>
        <w:t xml:space="preserve"> </w:t>
      </w:r>
      <w:r w:rsidRPr="00FB05CE">
        <w:rPr>
          <w:spacing w:val="-8"/>
          <w:sz w:val="28"/>
          <w:szCs w:val="28"/>
        </w:rPr>
        <w:t xml:space="preserve">                                                          </w:t>
      </w:r>
      <w:r w:rsidR="00C537C7" w:rsidRPr="00FB05CE">
        <w:rPr>
          <w:spacing w:val="-8"/>
          <w:sz w:val="28"/>
          <w:szCs w:val="28"/>
        </w:rPr>
        <w:tab/>
      </w:r>
      <w:r w:rsidR="00C537C7" w:rsidRPr="00FB05CE">
        <w:rPr>
          <w:spacing w:val="-8"/>
          <w:sz w:val="28"/>
          <w:szCs w:val="28"/>
        </w:rPr>
        <w:tab/>
      </w:r>
      <w:r w:rsidR="00C537C7" w:rsidRPr="00FB05CE">
        <w:rPr>
          <w:spacing w:val="-8"/>
          <w:sz w:val="28"/>
          <w:szCs w:val="28"/>
        </w:rPr>
        <w:tab/>
        <w:t xml:space="preserve">       </w:t>
      </w:r>
      <w:r w:rsidR="00E761B4">
        <w:rPr>
          <w:spacing w:val="-8"/>
          <w:sz w:val="28"/>
          <w:szCs w:val="28"/>
        </w:rPr>
        <w:t xml:space="preserve">              </w:t>
      </w:r>
      <w:r w:rsidR="00E2134C">
        <w:rPr>
          <w:spacing w:val="-8"/>
          <w:sz w:val="28"/>
          <w:szCs w:val="28"/>
        </w:rPr>
        <w:t xml:space="preserve">  </w:t>
      </w:r>
      <w:r w:rsidR="00E761B4">
        <w:rPr>
          <w:spacing w:val="-8"/>
          <w:sz w:val="28"/>
          <w:szCs w:val="28"/>
        </w:rPr>
        <w:t xml:space="preserve">   </w:t>
      </w:r>
      <w:r w:rsidRPr="00FB05CE">
        <w:rPr>
          <w:spacing w:val="-8"/>
          <w:sz w:val="28"/>
          <w:szCs w:val="28"/>
        </w:rPr>
        <w:t xml:space="preserve">Е. </w:t>
      </w:r>
      <w:r w:rsidR="00E761B4">
        <w:rPr>
          <w:spacing w:val="-8"/>
          <w:sz w:val="28"/>
          <w:szCs w:val="28"/>
        </w:rPr>
        <w:t>В</w:t>
      </w:r>
      <w:r w:rsidRPr="00FB05CE">
        <w:rPr>
          <w:spacing w:val="-8"/>
          <w:sz w:val="28"/>
          <w:szCs w:val="28"/>
        </w:rPr>
        <w:t xml:space="preserve">. </w:t>
      </w:r>
      <w:r w:rsidR="00E761B4">
        <w:rPr>
          <w:spacing w:val="-8"/>
          <w:sz w:val="28"/>
          <w:szCs w:val="28"/>
        </w:rPr>
        <w:t>Спасская</w:t>
      </w:r>
    </w:p>
    <w:p w:rsidR="004828DA" w:rsidRDefault="004828DA" w:rsidP="00C537C7">
      <w:pPr>
        <w:suppressAutoHyphens/>
        <w:rPr>
          <w:sz w:val="28"/>
          <w:szCs w:val="28"/>
        </w:rPr>
      </w:pPr>
    </w:p>
    <w:p w:rsidR="00B63DDB" w:rsidRDefault="00B63DDB" w:rsidP="00C537C7">
      <w:pPr>
        <w:suppressAutoHyphens/>
        <w:rPr>
          <w:sz w:val="28"/>
          <w:szCs w:val="28"/>
        </w:rPr>
      </w:pPr>
    </w:p>
    <w:p w:rsidR="00B63DDB" w:rsidRDefault="00B63DDB" w:rsidP="00C537C7">
      <w:pPr>
        <w:suppressAutoHyphens/>
        <w:rPr>
          <w:sz w:val="28"/>
          <w:szCs w:val="28"/>
        </w:rPr>
      </w:pPr>
    </w:p>
    <w:p w:rsidR="00641567" w:rsidRDefault="00641567" w:rsidP="00C537C7">
      <w:pPr>
        <w:suppressAutoHyphens/>
        <w:rPr>
          <w:sz w:val="28"/>
          <w:szCs w:val="28"/>
        </w:rPr>
      </w:pPr>
    </w:p>
    <w:p w:rsidR="008A2B5E" w:rsidRDefault="008A2B5E" w:rsidP="00C537C7">
      <w:pPr>
        <w:suppressAutoHyphens/>
        <w:rPr>
          <w:sz w:val="28"/>
          <w:szCs w:val="28"/>
        </w:rPr>
      </w:pPr>
    </w:p>
    <w:p w:rsidR="008A2B5E" w:rsidRDefault="008A2B5E" w:rsidP="00C537C7">
      <w:pPr>
        <w:suppressAutoHyphens/>
        <w:rPr>
          <w:sz w:val="28"/>
          <w:szCs w:val="28"/>
        </w:rPr>
      </w:pPr>
    </w:p>
    <w:p w:rsidR="008A2B5E" w:rsidRDefault="008A2B5E" w:rsidP="00C537C7">
      <w:pPr>
        <w:suppressAutoHyphens/>
        <w:rPr>
          <w:sz w:val="28"/>
          <w:szCs w:val="28"/>
        </w:rPr>
      </w:pPr>
    </w:p>
    <w:p w:rsidR="008A2B5E" w:rsidRDefault="008A2B5E" w:rsidP="00C537C7">
      <w:pPr>
        <w:suppressAutoHyphens/>
        <w:rPr>
          <w:sz w:val="28"/>
          <w:szCs w:val="28"/>
        </w:rPr>
      </w:pPr>
    </w:p>
    <w:p w:rsidR="008A2B5E" w:rsidRDefault="008A2B5E" w:rsidP="00C537C7">
      <w:pPr>
        <w:suppressAutoHyphens/>
        <w:rPr>
          <w:sz w:val="28"/>
          <w:szCs w:val="28"/>
        </w:rPr>
      </w:pPr>
    </w:p>
    <w:p w:rsidR="008A2B5E" w:rsidRDefault="008A2B5E" w:rsidP="00C537C7">
      <w:pPr>
        <w:suppressAutoHyphens/>
        <w:rPr>
          <w:sz w:val="28"/>
          <w:szCs w:val="28"/>
        </w:rPr>
      </w:pPr>
    </w:p>
    <w:p w:rsidR="008A2B5E" w:rsidRDefault="008A2B5E" w:rsidP="00C537C7">
      <w:pPr>
        <w:suppressAutoHyphens/>
        <w:rPr>
          <w:sz w:val="28"/>
          <w:szCs w:val="28"/>
        </w:rPr>
      </w:pPr>
    </w:p>
    <w:p w:rsidR="009A5454" w:rsidRDefault="009A5454" w:rsidP="00C537C7">
      <w:pPr>
        <w:suppressAutoHyphens/>
        <w:rPr>
          <w:sz w:val="28"/>
          <w:szCs w:val="28"/>
        </w:rPr>
      </w:pPr>
    </w:p>
    <w:p w:rsidR="009A5454" w:rsidRDefault="009A5454" w:rsidP="00C537C7">
      <w:pPr>
        <w:suppressAutoHyphens/>
        <w:rPr>
          <w:sz w:val="28"/>
          <w:szCs w:val="28"/>
        </w:rPr>
      </w:pPr>
    </w:p>
    <w:p w:rsidR="00EA4B9F" w:rsidRDefault="00EA4B9F" w:rsidP="00C537C7">
      <w:pPr>
        <w:suppressAutoHyphens/>
        <w:rPr>
          <w:sz w:val="28"/>
          <w:szCs w:val="28"/>
        </w:rPr>
      </w:pPr>
    </w:p>
    <w:p w:rsidR="00EA4B9F" w:rsidRDefault="00EA4B9F" w:rsidP="00C537C7">
      <w:pPr>
        <w:suppressAutoHyphens/>
        <w:rPr>
          <w:sz w:val="28"/>
          <w:szCs w:val="28"/>
        </w:rPr>
      </w:pPr>
    </w:p>
    <w:p w:rsidR="00EA4B9F" w:rsidRDefault="00EA4B9F" w:rsidP="00C537C7">
      <w:pPr>
        <w:suppressAutoHyphens/>
        <w:rPr>
          <w:sz w:val="28"/>
          <w:szCs w:val="28"/>
        </w:rPr>
      </w:pPr>
    </w:p>
    <w:p w:rsidR="00EA4B9F" w:rsidRDefault="00EA4B9F" w:rsidP="00C537C7">
      <w:pPr>
        <w:suppressAutoHyphens/>
        <w:rPr>
          <w:sz w:val="28"/>
          <w:szCs w:val="28"/>
        </w:rPr>
      </w:pPr>
    </w:p>
    <w:p w:rsidR="00EA4B9F" w:rsidRDefault="00EA4B9F" w:rsidP="00C537C7">
      <w:pPr>
        <w:suppressAutoHyphens/>
        <w:rPr>
          <w:sz w:val="28"/>
          <w:szCs w:val="28"/>
        </w:rPr>
      </w:pPr>
    </w:p>
    <w:p w:rsidR="00EA4B9F" w:rsidRDefault="00EA4B9F" w:rsidP="00C537C7">
      <w:pPr>
        <w:suppressAutoHyphens/>
        <w:rPr>
          <w:sz w:val="28"/>
          <w:szCs w:val="28"/>
        </w:rPr>
      </w:pPr>
    </w:p>
    <w:p w:rsidR="00EA4B9F" w:rsidRDefault="00EA4B9F" w:rsidP="00C537C7">
      <w:pPr>
        <w:suppressAutoHyphens/>
        <w:rPr>
          <w:sz w:val="28"/>
          <w:szCs w:val="28"/>
        </w:rPr>
      </w:pPr>
    </w:p>
    <w:p w:rsidR="00EA4B9F" w:rsidRDefault="00EA4B9F" w:rsidP="00C537C7">
      <w:pPr>
        <w:suppressAutoHyphens/>
        <w:rPr>
          <w:sz w:val="28"/>
          <w:szCs w:val="28"/>
        </w:rPr>
      </w:pPr>
    </w:p>
    <w:p w:rsidR="00F90B20" w:rsidRDefault="00F90B20" w:rsidP="00C537C7">
      <w:pPr>
        <w:suppressAutoHyphens/>
        <w:rPr>
          <w:sz w:val="28"/>
          <w:szCs w:val="28"/>
        </w:rPr>
      </w:pPr>
    </w:p>
    <w:p w:rsidR="00F90B20" w:rsidRDefault="00F90B20" w:rsidP="00C537C7">
      <w:pPr>
        <w:suppressAutoHyphens/>
        <w:rPr>
          <w:sz w:val="28"/>
          <w:szCs w:val="28"/>
        </w:rPr>
      </w:pPr>
    </w:p>
    <w:p w:rsidR="00F90B20" w:rsidRDefault="00F90B20" w:rsidP="00C537C7">
      <w:pPr>
        <w:suppressAutoHyphens/>
        <w:rPr>
          <w:sz w:val="28"/>
          <w:szCs w:val="28"/>
        </w:rPr>
      </w:pPr>
    </w:p>
    <w:p w:rsidR="00F90B20" w:rsidRDefault="00F90B20" w:rsidP="00C537C7">
      <w:pPr>
        <w:suppressAutoHyphens/>
        <w:rPr>
          <w:sz w:val="28"/>
          <w:szCs w:val="28"/>
        </w:rPr>
      </w:pPr>
    </w:p>
    <w:p w:rsidR="00F90B20" w:rsidRDefault="00F90B20" w:rsidP="00C537C7">
      <w:pPr>
        <w:suppressAutoHyphens/>
        <w:rPr>
          <w:sz w:val="28"/>
          <w:szCs w:val="28"/>
        </w:rPr>
      </w:pPr>
    </w:p>
    <w:p w:rsidR="00F90B20" w:rsidRDefault="00F90B20" w:rsidP="00C537C7">
      <w:pPr>
        <w:suppressAutoHyphens/>
        <w:rPr>
          <w:sz w:val="28"/>
          <w:szCs w:val="28"/>
        </w:rPr>
      </w:pPr>
    </w:p>
    <w:p w:rsidR="00F90B20" w:rsidRDefault="00F90B20" w:rsidP="00C537C7">
      <w:pPr>
        <w:suppressAutoHyphens/>
        <w:rPr>
          <w:sz w:val="28"/>
          <w:szCs w:val="28"/>
        </w:rPr>
      </w:pPr>
    </w:p>
    <w:p w:rsidR="00760AA8" w:rsidRPr="00FB05CE" w:rsidRDefault="00760AA8" w:rsidP="00C537C7">
      <w:pPr>
        <w:suppressAutoHyphens/>
        <w:rPr>
          <w:sz w:val="28"/>
          <w:szCs w:val="28"/>
        </w:rPr>
      </w:pPr>
      <w:r w:rsidRPr="00FB05CE">
        <w:rPr>
          <w:sz w:val="28"/>
          <w:szCs w:val="28"/>
        </w:rPr>
        <w:t>ЭКСПЕРТЫ:</w:t>
      </w:r>
    </w:p>
    <w:p w:rsidR="00EA4B9F" w:rsidRDefault="00EA4B9F" w:rsidP="00EA4B9F">
      <w:pPr>
        <w:ind w:firstLine="709"/>
        <w:jc w:val="both"/>
        <w:rPr>
          <w:sz w:val="28"/>
          <w:szCs w:val="28"/>
        </w:rPr>
      </w:pPr>
    </w:p>
    <w:p w:rsidR="00760AA8" w:rsidRDefault="00EA4B9F" w:rsidP="00EA4B9F">
      <w:pPr>
        <w:jc w:val="both"/>
        <w:rPr>
          <w:sz w:val="28"/>
          <w:szCs w:val="28"/>
        </w:rPr>
      </w:pPr>
      <w:r>
        <w:rPr>
          <w:sz w:val="28"/>
          <w:szCs w:val="28"/>
        </w:rPr>
        <w:t>Лотарев А. А.</w:t>
      </w:r>
    </w:p>
    <w:p w:rsidR="005B1CA3" w:rsidRPr="00FB05CE" w:rsidRDefault="005B1CA3" w:rsidP="00760AA8">
      <w:pPr>
        <w:suppressAutoHyphens/>
        <w:jc w:val="both"/>
        <w:rPr>
          <w:sz w:val="28"/>
          <w:szCs w:val="28"/>
        </w:rPr>
      </w:pPr>
    </w:p>
    <w:p w:rsidR="00C247B7" w:rsidRPr="00FB05CE" w:rsidRDefault="00EA4B9F" w:rsidP="00EA4B9F">
      <w:pPr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Ситникова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 А.</w:t>
      </w:r>
    </w:p>
    <w:sectPr w:rsidR="00C247B7" w:rsidRPr="00FB05CE" w:rsidSect="00653F2D">
      <w:pgSz w:w="11906" w:h="16838"/>
      <w:pgMar w:top="851" w:right="566" w:bottom="851" w:left="1701" w:header="708" w:footer="7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D0" w:rsidRDefault="004225D0" w:rsidP="00762C27">
      <w:r>
        <w:separator/>
      </w:r>
    </w:p>
  </w:endnote>
  <w:endnote w:type="continuationSeparator" w:id="0">
    <w:p w:rsidR="004225D0" w:rsidRDefault="004225D0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D0" w:rsidRDefault="004225D0" w:rsidP="00762C27">
      <w:r>
        <w:separator/>
      </w:r>
    </w:p>
  </w:footnote>
  <w:footnote w:type="continuationSeparator" w:id="0">
    <w:p w:rsidR="004225D0" w:rsidRDefault="004225D0" w:rsidP="0076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14253"/>
    <w:rsid w:val="00014970"/>
    <w:rsid w:val="00025656"/>
    <w:rsid w:val="000315EC"/>
    <w:rsid w:val="00034598"/>
    <w:rsid w:val="000346DC"/>
    <w:rsid w:val="00037411"/>
    <w:rsid w:val="000513CD"/>
    <w:rsid w:val="00052CBE"/>
    <w:rsid w:val="00052DA3"/>
    <w:rsid w:val="0005756C"/>
    <w:rsid w:val="00061BE6"/>
    <w:rsid w:val="00065963"/>
    <w:rsid w:val="00066947"/>
    <w:rsid w:val="00072CFC"/>
    <w:rsid w:val="000817A5"/>
    <w:rsid w:val="000830FC"/>
    <w:rsid w:val="00091445"/>
    <w:rsid w:val="000931F2"/>
    <w:rsid w:val="000937E8"/>
    <w:rsid w:val="00095AC6"/>
    <w:rsid w:val="000A0687"/>
    <w:rsid w:val="000A64E6"/>
    <w:rsid w:val="000B6669"/>
    <w:rsid w:val="000C02ED"/>
    <w:rsid w:val="000C267E"/>
    <w:rsid w:val="000C6B39"/>
    <w:rsid w:val="000C7628"/>
    <w:rsid w:val="000D0F11"/>
    <w:rsid w:val="000E5E68"/>
    <w:rsid w:val="000E6419"/>
    <w:rsid w:val="000F5948"/>
    <w:rsid w:val="00100AC0"/>
    <w:rsid w:val="00105C4B"/>
    <w:rsid w:val="00116C75"/>
    <w:rsid w:val="00116FB8"/>
    <w:rsid w:val="00121128"/>
    <w:rsid w:val="0012702C"/>
    <w:rsid w:val="0014128F"/>
    <w:rsid w:val="001554FC"/>
    <w:rsid w:val="00161299"/>
    <w:rsid w:val="001633C6"/>
    <w:rsid w:val="0017229B"/>
    <w:rsid w:val="001748C5"/>
    <w:rsid w:val="00177054"/>
    <w:rsid w:val="00186FE2"/>
    <w:rsid w:val="001A1E32"/>
    <w:rsid w:val="001A7A82"/>
    <w:rsid w:val="001B7C07"/>
    <w:rsid w:val="001C026C"/>
    <w:rsid w:val="001C1CAD"/>
    <w:rsid w:val="001D1572"/>
    <w:rsid w:val="001E06C7"/>
    <w:rsid w:val="001E1B21"/>
    <w:rsid w:val="001F142E"/>
    <w:rsid w:val="001F27FA"/>
    <w:rsid w:val="00201032"/>
    <w:rsid w:val="0020775A"/>
    <w:rsid w:val="00217054"/>
    <w:rsid w:val="002207EB"/>
    <w:rsid w:val="0022481B"/>
    <w:rsid w:val="00230715"/>
    <w:rsid w:val="002321DD"/>
    <w:rsid w:val="0023789D"/>
    <w:rsid w:val="00240427"/>
    <w:rsid w:val="00241796"/>
    <w:rsid w:val="00252654"/>
    <w:rsid w:val="0025419A"/>
    <w:rsid w:val="00260AB4"/>
    <w:rsid w:val="00265986"/>
    <w:rsid w:val="00274D41"/>
    <w:rsid w:val="0027686E"/>
    <w:rsid w:val="00276B79"/>
    <w:rsid w:val="00290D13"/>
    <w:rsid w:val="0029548A"/>
    <w:rsid w:val="00297780"/>
    <w:rsid w:val="002B13FA"/>
    <w:rsid w:val="002C0795"/>
    <w:rsid w:val="002C20D5"/>
    <w:rsid w:val="002C35EF"/>
    <w:rsid w:val="002D0B19"/>
    <w:rsid w:val="002D0B3A"/>
    <w:rsid w:val="002E2838"/>
    <w:rsid w:val="002E42CA"/>
    <w:rsid w:val="002E67D6"/>
    <w:rsid w:val="002F34FB"/>
    <w:rsid w:val="003004C9"/>
    <w:rsid w:val="00302355"/>
    <w:rsid w:val="0031272C"/>
    <w:rsid w:val="003219A0"/>
    <w:rsid w:val="00334B98"/>
    <w:rsid w:val="003371F9"/>
    <w:rsid w:val="00346F6E"/>
    <w:rsid w:val="0035109E"/>
    <w:rsid w:val="003515EF"/>
    <w:rsid w:val="003537E9"/>
    <w:rsid w:val="0035671C"/>
    <w:rsid w:val="00363D8D"/>
    <w:rsid w:val="003670E5"/>
    <w:rsid w:val="00372A86"/>
    <w:rsid w:val="003777B8"/>
    <w:rsid w:val="003827CE"/>
    <w:rsid w:val="00383D46"/>
    <w:rsid w:val="00385A30"/>
    <w:rsid w:val="003A2448"/>
    <w:rsid w:val="003A792C"/>
    <w:rsid w:val="003B2308"/>
    <w:rsid w:val="003C7A27"/>
    <w:rsid w:val="003C7A92"/>
    <w:rsid w:val="003D0DB4"/>
    <w:rsid w:val="003D4653"/>
    <w:rsid w:val="003D5C86"/>
    <w:rsid w:val="003D63E0"/>
    <w:rsid w:val="003E3B9F"/>
    <w:rsid w:val="003E469E"/>
    <w:rsid w:val="003E72AF"/>
    <w:rsid w:val="003F5A68"/>
    <w:rsid w:val="003F7609"/>
    <w:rsid w:val="004010C1"/>
    <w:rsid w:val="0040340B"/>
    <w:rsid w:val="00406A81"/>
    <w:rsid w:val="004074DF"/>
    <w:rsid w:val="004120B1"/>
    <w:rsid w:val="004225D0"/>
    <w:rsid w:val="0042736D"/>
    <w:rsid w:val="00442A39"/>
    <w:rsid w:val="004506BD"/>
    <w:rsid w:val="00450B87"/>
    <w:rsid w:val="00455DEF"/>
    <w:rsid w:val="00460612"/>
    <w:rsid w:val="0046185C"/>
    <w:rsid w:val="004714DD"/>
    <w:rsid w:val="0047457E"/>
    <w:rsid w:val="004828DA"/>
    <w:rsid w:val="00496BF9"/>
    <w:rsid w:val="004A45D7"/>
    <w:rsid w:val="004A5F7A"/>
    <w:rsid w:val="004B164D"/>
    <w:rsid w:val="004C5130"/>
    <w:rsid w:val="004C51DE"/>
    <w:rsid w:val="004D23B6"/>
    <w:rsid w:val="004E1630"/>
    <w:rsid w:val="004E1649"/>
    <w:rsid w:val="004E7184"/>
    <w:rsid w:val="004E7D51"/>
    <w:rsid w:val="004F2CF3"/>
    <w:rsid w:val="00504521"/>
    <w:rsid w:val="0051643B"/>
    <w:rsid w:val="005312E5"/>
    <w:rsid w:val="0053571A"/>
    <w:rsid w:val="0053753C"/>
    <w:rsid w:val="00541733"/>
    <w:rsid w:val="0054790D"/>
    <w:rsid w:val="00547F82"/>
    <w:rsid w:val="00551435"/>
    <w:rsid w:val="005527B0"/>
    <w:rsid w:val="00553CE5"/>
    <w:rsid w:val="00556BCB"/>
    <w:rsid w:val="00565123"/>
    <w:rsid w:val="00566C81"/>
    <w:rsid w:val="00582F6E"/>
    <w:rsid w:val="00592863"/>
    <w:rsid w:val="005A0857"/>
    <w:rsid w:val="005A2897"/>
    <w:rsid w:val="005A2D59"/>
    <w:rsid w:val="005B1997"/>
    <w:rsid w:val="005B1CA3"/>
    <w:rsid w:val="005B5BA9"/>
    <w:rsid w:val="005C1E80"/>
    <w:rsid w:val="005D49E0"/>
    <w:rsid w:val="005F0D69"/>
    <w:rsid w:val="005F0EB6"/>
    <w:rsid w:val="006016DF"/>
    <w:rsid w:val="006034D5"/>
    <w:rsid w:val="00606886"/>
    <w:rsid w:val="00610217"/>
    <w:rsid w:val="006106AD"/>
    <w:rsid w:val="0063201C"/>
    <w:rsid w:val="006341F3"/>
    <w:rsid w:val="00641567"/>
    <w:rsid w:val="00646FBD"/>
    <w:rsid w:val="0064773B"/>
    <w:rsid w:val="00652617"/>
    <w:rsid w:val="00653F2D"/>
    <w:rsid w:val="00654047"/>
    <w:rsid w:val="00655100"/>
    <w:rsid w:val="00667B86"/>
    <w:rsid w:val="0067037A"/>
    <w:rsid w:val="00670B06"/>
    <w:rsid w:val="00670EC8"/>
    <w:rsid w:val="00672C21"/>
    <w:rsid w:val="006742A8"/>
    <w:rsid w:val="006808AB"/>
    <w:rsid w:val="00680CD2"/>
    <w:rsid w:val="006827FA"/>
    <w:rsid w:val="0068441C"/>
    <w:rsid w:val="006920C4"/>
    <w:rsid w:val="00692C56"/>
    <w:rsid w:val="0069323D"/>
    <w:rsid w:val="00694005"/>
    <w:rsid w:val="00695837"/>
    <w:rsid w:val="00697586"/>
    <w:rsid w:val="006A2D88"/>
    <w:rsid w:val="006A5634"/>
    <w:rsid w:val="006A68CB"/>
    <w:rsid w:val="006B69D0"/>
    <w:rsid w:val="006C1398"/>
    <w:rsid w:val="006D019A"/>
    <w:rsid w:val="006D6E11"/>
    <w:rsid w:val="006E66D1"/>
    <w:rsid w:val="006F5D99"/>
    <w:rsid w:val="00700672"/>
    <w:rsid w:val="007174CF"/>
    <w:rsid w:val="00720EE6"/>
    <w:rsid w:val="00722FCC"/>
    <w:rsid w:val="007255BB"/>
    <w:rsid w:val="007314C0"/>
    <w:rsid w:val="00731B85"/>
    <w:rsid w:val="00735C52"/>
    <w:rsid w:val="00757641"/>
    <w:rsid w:val="00760AA8"/>
    <w:rsid w:val="00762C27"/>
    <w:rsid w:val="00765943"/>
    <w:rsid w:val="00767381"/>
    <w:rsid w:val="007756F1"/>
    <w:rsid w:val="00780BA2"/>
    <w:rsid w:val="00787C27"/>
    <w:rsid w:val="007A19A5"/>
    <w:rsid w:val="007A5590"/>
    <w:rsid w:val="007A6642"/>
    <w:rsid w:val="007B3556"/>
    <w:rsid w:val="007B3CB6"/>
    <w:rsid w:val="007B6A99"/>
    <w:rsid w:val="007B7D57"/>
    <w:rsid w:val="007C737E"/>
    <w:rsid w:val="007D3832"/>
    <w:rsid w:val="007E27CF"/>
    <w:rsid w:val="007E470E"/>
    <w:rsid w:val="007E704B"/>
    <w:rsid w:val="007F5D0D"/>
    <w:rsid w:val="00803FBC"/>
    <w:rsid w:val="0083448D"/>
    <w:rsid w:val="00837DF7"/>
    <w:rsid w:val="00850922"/>
    <w:rsid w:val="00850BAD"/>
    <w:rsid w:val="00851804"/>
    <w:rsid w:val="00851AF4"/>
    <w:rsid w:val="00860CAE"/>
    <w:rsid w:val="00863398"/>
    <w:rsid w:val="00863C52"/>
    <w:rsid w:val="008648B1"/>
    <w:rsid w:val="00866CEE"/>
    <w:rsid w:val="00870AC5"/>
    <w:rsid w:val="008816E8"/>
    <w:rsid w:val="00896E9B"/>
    <w:rsid w:val="008978EE"/>
    <w:rsid w:val="008A1C02"/>
    <w:rsid w:val="008A1CA3"/>
    <w:rsid w:val="008A2B5E"/>
    <w:rsid w:val="008A3420"/>
    <w:rsid w:val="008A638E"/>
    <w:rsid w:val="008B285D"/>
    <w:rsid w:val="008B2A78"/>
    <w:rsid w:val="008B72E6"/>
    <w:rsid w:val="008B7DFC"/>
    <w:rsid w:val="008C4792"/>
    <w:rsid w:val="008C4AB5"/>
    <w:rsid w:val="008C5E08"/>
    <w:rsid w:val="008C5EF0"/>
    <w:rsid w:val="008D378B"/>
    <w:rsid w:val="008D621D"/>
    <w:rsid w:val="008E47C9"/>
    <w:rsid w:val="008F233F"/>
    <w:rsid w:val="008F5A5A"/>
    <w:rsid w:val="00904106"/>
    <w:rsid w:val="0091286B"/>
    <w:rsid w:val="0092389C"/>
    <w:rsid w:val="0092509E"/>
    <w:rsid w:val="009306CD"/>
    <w:rsid w:val="00933AFA"/>
    <w:rsid w:val="00933B5F"/>
    <w:rsid w:val="009422D2"/>
    <w:rsid w:val="00945EAD"/>
    <w:rsid w:val="00952D83"/>
    <w:rsid w:val="0095569C"/>
    <w:rsid w:val="009604BC"/>
    <w:rsid w:val="00961741"/>
    <w:rsid w:val="00962A38"/>
    <w:rsid w:val="009633E9"/>
    <w:rsid w:val="00963961"/>
    <w:rsid w:val="00972D3E"/>
    <w:rsid w:val="00973B09"/>
    <w:rsid w:val="00974CC4"/>
    <w:rsid w:val="009822DA"/>
    <w:rsid w:val="009829EA"/>
    <w:rsid w:val="009909B4"/>
    <w:rsid w:val="00993C52"/>
    <w:rsid w:val="009A0FE4"/>
    <w:rsid w:val="009A5454"/>
    <w:rsid w:val="009A6A31"/>
    <w:rsid w:val="009A7285"/>
    <w:rsid w:val="009B0C10"/>
    <w:rsid w:val="009C0A1E"/>
    <w:rsid w:val="009C3198"/>
    <w:rsid w:val="009F79C5"/>
    <w:rsid w:val="00A03BC0"/>
    <w:rsid w:val="00A05956"/>
    <w:rsid w:val="00A12280"/>
    <w:rsid w:val="00A20C6D"/>
    <w:rsid w:val="00A22A78"/>
    <w:rsid w:val="00A35C45"/>
    <w:rsid w:val="00A4220A"/>
    <w:rsid w:val="00A4387B"/>
    <w:rsid w:val="00A44244"/>
    <w:rsid w:val="00A629B7"/>
    <w:rsid w:val="00A64197"/>
    <w:rsid w:val="00A66C4C"/>
    <w:rsid w:val="00A67091"/>
    <w:rsid w:val="00A86D86"/>
    <w:rsid w:val="00A87191"/>
    <w:rsid w:val="00A87D97"/>
    <w:rsid w:val="00A9468D"/>
    <w:rsid w:val="00A97641"/>
    <w:rsid w:val="00AA70EE"/>
    <w:rsid w:val="00AB0473"/>
    <w:rsid w:val="00AC25C0"/>
    <w:rsid w:val="00AD6A7C"/>
    <w:rsid w:val="00AD7804"/>
    <w:rsid w:val="00AF16BC"/>
    <w:rsid w:val="00B054D5"/>
    <w:rsid w:val="00B11A4D"/>
    <w:rsid w:val="00B124EB"/>
    <w:rsid w:val="00B130D7"/>
    <w:rsid w:val="00B40054"/>
    <w:rsid w:val="00B45901"/>
    <w:rsid w:val="00B46784"/>
    <w:rsid w:val="00B47117"/>
    <w:rsid w:val="00B51376"/>
    <w:rsid w:val="00B63DDB"/>
    <w:rsid w:val="00B64B96"/>
    <w:rsid w:val="00B83E3F"/>
    <w:rsid w:val="00B87D36"/>
    <w:rsid w:val="00BA0781"/>
    <w:rsid w:val="00BA5601"/>
    <w:rsid w:val="00BA7BB0"/>
    <w:rsid w:val="00BC3A6F"/>
    <w:rsid w:val="00BC4A7D"/>
    <w:rsid w:val="00BD1B7A"/>
    <w:rsid w:val="00BD6C6E"/>
    <w:rsid w:val="00BE2ED4"/>
    <w:rsid w:val="00C0586B"/>
    <w:rsid w:val="00C10639"/>
    <w:rsid w:val="00C13EE0"/>
    <w:rsid w:val="00C14D26"/>
    <w:rsid w:val="00C2188C"/>
    <w:rsid w:val="00C247B7"/>
    <w:rsid w:val="00C31483"/>
    <w:rsid w:val="00C33F78"/>
    <w:rsid w:val="00C415A5"/>
    <w:rsid w:val="00C45DEE"/>
    <w:rsid w:val="00C477A7"/>
    <w:rsid w:val="00C506D4"/>
    <w:rsid w:val="00C53788"/>
    <w:rsid w:val="00C537C7"/>
    <w:rsid w:val="00C556E6"/>
    <w:rsid w:val="00C60B3C"/>
    <w:rsid w:val="00C64E93"/>
    <w:rsid w:val="00C73432"/>
    <w:rsid w:val="00C75F25"/>
    <w:rsid w:val="00C76F90"/>
    <w:rsid w:val="00C771DB"/>
    <w:rsid w:val="00C821D5"/>
    <w:rsid w:val="00C85322"/>
    <w:rsid w:val="00C96817"/>
    <w:rsid w:val="00CA1AB6"/>
    <w:rsid w:val="00CA3F9D"/>
    <w:rsid w:val="00CB20C2"/>
    <w:rsid w:val="00CB67FD"/>
    <w:rsid w:val="00CB6C16"/>
    <w:rsid w:val="00CB7170"/>
    <w:rsid w:val="00CB71D5"/>
    <w:rsid w:val="00CC78D8"/>
    <w:rsid w:val="00CD4F16"/>
    <w:rsid w:val="00CE45F3"/>
    <w:rsid w:val="00CE58A9"/>
    <w:rsid w:val="00CF0FA2"/>
    <w:rsid w:val="00CF1F9F"/>
    <w:rsid w:val="00CF3761"/>
    <w:rsid w:val="00D03132"/>
    <w:rsid w:val="00D1089F"/>
    <w:rsid w:val="00D16277"/>
    <w:rsid w:val="00D1764B"/>
    <w:rsid w:val="00D24F54"/>
    <w:rsid w:val="00D275A0"/>
    <w:rsid w:val="00D32A7D"/>
    <w:rsid w:val="00D402CA"/>
    <w:rsid w:val="00D42B0B"/>
    <w:rsid w:val="00D61BC5"/>
    <w:rsid w:val="00D631DB"/>
    <w:rsid w:val="00D63E74"/>
    <w:rsid w:val="00D65B27"/>
    <w:rsid w:val="00D66B58"/>
    <w:rsid w:val="00D708AD"/>
    <w:rsid w:val="00D70D2A"/>
    <w:rsid w:val="00D7205E"/>
    <w:rsid w:val="00D84A65"/>
    <w:rsid w:val="00D9114D"/>
    <w:rsid w:val="00D9435A"/>
    <w:rsid w:val="00DA1C2E"/>
    <w:rsid w:val="00DA7E12"/>
    <w:rsid w:val="00DB3C00"/>
    <w:rsid w:val="00DD19BB"/>
    <w:rsid w:val="00DD4856"/>
    <w:rsid w:val="00DE0C70"/>
    <w:rsid w:val="00DE3838"/>
    <w:rsid w:val="00DE4CA1"/>
    <w:rsid w:val="00DF1096"/>
    <w:rsid w:val="00E2134C"/>
    <w:rsid w:val="00E244DF"/>
    <w:rsid w:val="00E31122"/>
    <w:rsid w:val="00E35E8C"/>
    <w:rsid w:val="00E4433D"/>
    <w:rsid w:val="00E5597F"/>
    <w:rsid w:val="00E57394"/>
    <w:rsid w:val="00E6019D"/>
    <w:rsid w:val="00E603C6"/>
    <w:rsid w:val="00E70F66"/>
    <w:rsid w:val="00E7438D"/>
    <w:rsid w:val="00E761B4"/>
    <w:rsid w:val="00E80744"/>
    <w:rsid w:val="00E85E4B"/>
    <w:rsid w:val="00E97C5F"/>
    <w:rsid w:val="00EA4A05"/>
    <w:rsid w:val="00EA4B9F"/>
    <w:rsid w:val="00EA52FF"/>
    <w:rsid w:val="00EB6455"/>
    <w:rsid w:val="00EB668E"/>
    <w:rsid w:val="00ED6A78"/>
    <w:rsid w:val="00EE1F9D"/>
    <w:rsid w:val="00EF03AB"/>
    <w:rsid w:val="00EF0E51"/>
    <w:rsid w:val="00EF23C6"/>
    <w:rsid w:val="00F00D1B"/>
    <w:rsid w:val="00F17888"/>
    <w:rsid w:val="00F255C6"/>
    <w:rsid w:val="00F25B21"/>
    <w:rsid w:val="00F33FE6"/>
    <w:rsid w:val="00F46B82"/>
    <w:rsid w:val="00F60A30"/>
    <w:rsid w:val="00F62E0A"/>
    <w:rsid w:val="00F66071"/>
    <w:rsid w:val="00F71C92"/>
    <w:rsid w:val="00F71F10"/>
    <w:rsid w:val="00F77A67"/>
    <w:rsid w:val="00F814D1"/>
    <w:rsid w:val="00F84939"/>
    <w:rsid w:val="00F853E8"/>
    <w:rsid w:val="00F90670"/>
    <w:rsid w:val="00F90B20"/>
    <w:rsid w:val="00F91E62"/>
    <w:rsid w:val="00F96912"/>
    <w:rsid w:val="00FA2A54"/>
    <w:rsid w:val="00FA4F07"/>
    <w:rsid w:val="00FA6D61"/>
    <w:rsid w:val="00FB05CE"/>
    <w:rsid w:val="00FB181F"/>
    <w:rsid w:val="00FB2164"/>
    <w:rsid w:val="00FB369A"/>
    <w:rsid w:val="00FB5D84"/>
    <w:rsid w:val="00FC2D90"/>
    <w:rsid w:val="00FC6B38"/>
    <w:rsid w:val="00FD6C5E"/>
    <w:rsid w:val="00FE00F6"/>
    <w:rsid w:val="00FE392A"/>
    <w:rsid w:val="00FE413E"/>
    <w:rsid w:val="00FF32EA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D8961-2240-457B-B091-28E36A39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3299</Words>
  <Characters>18807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ЗАКЛЮЧЕНИЕ</vt:lpstr>
      <vt:lpstr/>
      <vt:lpstr>4.1.  Обществу с ограниченной ответственностью «Девелопмент Групп» (на основани</vt:lpstr>
    </vt:vector>
  </TitlesOfParts>
  <Company/>
  <LinksUpToDate>false</LinksUpToDate>
  <CharactersWithSpaces>22062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9</cp:revision>
  <cp:lastPrinted>2016-01-21T10:50:00Z</cp:lastPrinted>
  <dcterms:created xsi:type="dcterms:W3CDTF">2016-02-15T04:33:00Z</dcterms:created>
  <dcterms:modified xsi:type="dcterms:W3CDTF">2016-02-16T12:09:00Z</dcterms:modified>
</cp:coreProperties>
</file>